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81610" w14:textId="54863E6F" w:rsidR="00566412" w:rsidRPr="00F81D36" w:rsidRDefault="00566412" w:rsidP="003723F7">
      <w:pPr>
        <w:spacing w:after="0" w:line="259" w:lineRule="auto"/>
        <w:ind w:left="426" w:right="543" w:firstLine="0"/>
        <w:rPr>
          <w:sz w:val="22"/>
        </w:rPr>
      </w:pPr>
    </w:p>
    <w:p w14:paraId="0D23211B" w14:textId="4CF9F252" w:rsidR="00566412" w:rsidRPr="00F81D36" w:rsidRDefault="00B07A2B" w:rsidP="00D44478">
      <w:pPr>
        <w:spacing w:after="201" w:line="259" w:lineRule="auto"/>
        <w:ind w:left="426" w:right="543" w:firstLine="0"/>
        <w:jc w:val="center"/>
        <w:rPr>
          <w:sz w:val="22"/>
        </w:rPr>
      </w:pPr>
      <w:r>
        <w:rPr>
          <w:noProof/>
        </w:rPr>
        <w:drawing>
          <wp:inline distT="0" distB="0" distL="0" distR="0" wp14:anchorId="0C56BEDA" wp14:editId="4D0F0965">
            <wp:extent cx="4352925" cy="2295525"/>
            <wp:effectExtent l="0" t="0" r="0" b="0"/>
            <wp:docPr id="1946969495" name="Picture 6" descr="SOUUTH PENNINE ACADEMIES logo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4352925" cy="2295525"/>
                    </a:xfrm>
                    <a:prstGeom prst="rect">
                      <a:avLst/>
                    </a:prstGeom>
                  </pic:spPr>
                </pic:pic>
              </a:graphicData>
            </a:graphic>
          </wp:inline>
        </w:drawing>
      </w:r>
    </w:p>
    <w:p w14:paraId="3FE91D8E" w14:textId="4B554EC5" w:rsidR="21F9B850" w:rsidRDefault="21F9B850" w:rsidP="21F9B850">
      <w:pPr>
        <w:spacing w:after="201" w:line="259" w:lineRule="auto"/>
        <w:ind w:left="426" w:right="543" w:firstLine="0"/>
        <w:jc w:val="center"/>
      </w:pPr>
    </w:p>
    <w:p w14:paraId="46157DE6" w14:textId="39CFA4CA" w:rsidR="21F9B850" w:rsidRDefault="21F9B850" w:rsidP="21F9B850">
      <w:pPr>
        <w:spacing w:after="201" w:line="259" w:lineRule="auto"/>
        <w:ind w:left="426" w:right="543" w:firstLine="0"/>
        <w:jc w:val="center"/>
      </w:pPr>
      <w:bookmarkStart w:id="0" w:name="_GoBack"/>
      <w:r>
        <w:rPr>
          <w:noProof/>
        </w:rPr>
        <w:drawing>
          <wp:inline distT="0" distB="0" distL="0" distR="0" wp14:anchorId="44E0AE03" wp14:editId="6FEC2918">
            <wp:extent cx="2552700" cy="2552700"/>
            <wp:effectExtent l="0" t="0" r="0" b="0"/>
            <wp:docPr id="623410232" name="Picture 623410232" title="Image result for Huddersfield Horizon SC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552700" cy="2552700"/>
                    </a:xfrm>
                    <a:prstGeom prst="rect">
                      <a:avLst/>
                    </a:prstGeom>
                  </pic:spPr>
                </pic:pic>
              </a:graphicData>
            </a:graphic>
          </wp:inline>
        </w:drawing>
      </w:r>
      <w:bookmarkEnd w:id="0"/>
      <w:r>
        <w:t xml:space="preserve"> </w:t>
      </w:r>
    </w:p>
    <w:p w14:paraId="6D1D326F" w14:textId="77777777" w:rsidR="00B07A2B" w:rsidRPr="00F81D36" w:rsidRDefault="002F442E" w:rsidP="003723F7">
      <w:pPr>
        <w:spacing w:after="118" w:line="259" w:lineRule="auto"/>
        <w:ind w:left="426" w:right="543" w:firstLine="0"/>
        <w:rPr>
          <w:rFonts w:ascii="Arial" w:hAnsi="Arial" w:cs="Arial"/>
          <w:b/>
          <w:sz w:val="22"/>
        </w:rPr>
      </w:pPr>
      <w:r w:rsidRPr="00F81D36">
        <w:rPr>
          <w:rFonts w:ascii="Arial" w:hAnsi="Arial" w:cs="Arial"/>
          <w:b/>
          <w:sz w:val="22"/>
        </w:rPr>
        <w:t xml:space="preserve">                  </w:t>
      </w:r>
    </w:p>
    <w:p w14:paraId="17B9D29E" w14:textId="1E9EF4BA" w:rsidR="00566412" w:rsidRPr="00560405" w:rsidRDefault="00D44478" w:rsidP="00D44478">
      <w:pPr>
        <w:spacing w:after="118" w:line="259" w:lineRule="auto"/>
        <w:ind w:left="426" w:right="543" w:firstLine="0"/>
        <w:jc w:val="center"/>
        <w:rPr>
          <w:rFonts w:ascii="Arial" w:hAnsi="Arial" w:cs="Arial"/>
          <w:b/>
          <w:sz w:val="32"/>
        </w:rPr>
      </w:pPr>
      <w:r w:rsidRPr="00560405">
        <w:rPr>
          <w:rFonts w:ascii="Arial" w:hAnsi="Arial" w:cs="Arial"/>
          <w:b/>
          <w:sz w:val="32"/>
        </w:rPr>
        <w:t xml:space="preserve">Safer </w:t>
      </w:r>
      <w:r w:rsidR="00BD4DF5" w:rsidRPr="00560405">
        <w:rPr>
          <w:rFonts w:ascii="Arial" w:hAnsi="Arial" w:cs="Arial"/>
          <w:b/>
          <w:sz w:val="32"/>
        </w:rPr>
        <w:t>Recruitment</w:t>
      </w:r>
      <w:r w:rsidR="002812AD" w:rsidRPr="00560405">
        <w:rPr>
          <w:rFonts w:ascii="Arial" w:hAnsi="Arial" w:cs="Arial"/>
          <w:b/>
          <w:sz w:val="32"/>
        </w:rPr>
        <w:t xml:space="preserve"> Policy</w:t>
      </w:r>
    </w:p>
    <w:p w14:paraId="5C198A9B" w14:textId="285103AC" w:rsidR="00566412" w:rsidRPr="00F81D36" w:rsidRDefault="00566412" w:rsidP="003723F7">
      <w:pPr>
        <w:spacing w:after="23" w:line="259" w:lineRule="auto"/>
        <w:ind w:left="426" w:right="543" w:firstLine="0"/>
        <w:rPr>
          <w:rFonts w:ascii="Arial" w:hAnsi="Arial" w:cs="Arial"/>
          <w:sz w:val="22"/>
        </w:rPr>
      </w:pPr>
    </w:p>
    <w:p w14:paraId="5AE74D73" w14:textId="77777777" w:rsidR="00566412" w:rsidRPr="00F81D36" w:rsidRDefault="00ED4E5E" w:rsidP="003723F7">
      <w:pPr>
        <w:spacing w:after="23" w:line="259" w:lineRule="auto"/>
        <w:ind w:left="426" w:right="543" w:firstLine="0"/>
        <w:rPr>
          <w:rFonts w:ascii="Arial" w:hAnsi="Arial" w:cs="Arial"/>
          <w:sz w:val="22"/>
        </w:rPr>
      </w:pPr>
      <w:r w:rsidRPr="00F81D36">
        <w:rPr>
          <w:rFonts w:ascii="Arial" w:hAnsi="Arial" w:cs="Arial"/>
          <w:sz w:val="22"/>
        </w:rPr>
        <w:t xml:space="preserve"> </w:t>
      </w:r>
    </w:p>
    <w:p w14:paraId="76931941" w14:textId="77777777" w:rsidR="00566412" w:rsidRPr="00F81D36" w:rsidRDefault="00ED4E5E" w:rsidP="003723F7">
      <w:pPr>
        <w:spacing w:after="23" w:line="259" w:lineRule="auto"/>
        <w:ind w:left="426" w:right="543" w:firstLine="0"/>
        <w:rPr>
          <w:rFonts w:ascii="Arial" w:hAnsi="Arial" w:cs="Arial"/>
          <w:sz w:val="22"/>
        </w:rPr>
      </w:pPr>
      <w:r w:rsidRPr="00F81D36">
        <w:rPr>
          <w:rFonts w:ascii="Arial" w:hAnsi="Arial" w:cs="Arial"/>
          <w:sz w:val="22"/>
        </w:rPr>
        <w:t xml:space="preserve"> </w:t>
      </w:r>
    </w:p>
    <w:p w14:paraId="043CC2B6" w14:textId="77777777" w:rsidR="00566412" w:rsidRPr="00F81D36" w:rsidRDefault="00ED4E5E" w:rsidP="003723F7">
      <w:pPr>
        <w:spacing w:after="23" w:line="259" w:lineRule="auto"/>
        <w:ind w:left="426" w:right="543" w:firstLine="0"/>
        <w:rPr>
          <w:rFonts w:ascii="Arial" w:hAnsi="Arial" w:cs="Arial"/>
          <w:sz w:val="22"/>
        </w:rPr>
      </w:pPr>
      <w:r w:rsidRPr="00F81D36">
        <w:rPr>
          <w:rFonts w:ascii="Arial" w:hAnsi="Arial" w:cs="Arial"/>
          <w:sz w:val="22"/>
        </w:rPr>
        <w:t xml:space="preserve"> </w:t>
      </w:r>
    </w:p>
    <w:p w14:paraId="2A066968" w14:textId="77777777" w:rsidR="00566412" w:rsidRPr="00F81D36" w:rsidRDefault="00ED4E5E" w:rsidP="003723F7">
      <w:pPr>
        <w:spacing w:after="21" w:line="259" w:lineRule="auto"/>
        <w:ind w:left="426" w:right="543" w:firstLine="0"/>
        <w:rPr>
          <w:rFonts w:ascii="Arial" w:hAnsi="Arial" w:cs="Arial"/>
          <w:sz w:val="22"/>
        </w:rPr>
      </w:pPr>
      <w:r w:rsidRPr="00F81D36">
        <w:rPr>
          <w:rFonts w:ascii="Arial" w:hAnsi="Arial" w:cs="Arial"/>
          <w:sz w:val="22"/>
        </w:rPr>
        <w:t xml:space="preserve"> </w:t>
      </w:r>
    </w:p>
    <w:p w14:paraId="5306717A" w14:textId="77777777" w:rsidR="00566412" w:rsidRPr="00F81D36" w:rsidRDefault="00ED4E5E" w:rsidP="003723F7">
      <w:pPr>
        <w:spacing w:after="23" w:line="259" w:lineRule="auto"/>
        <w:ind w:left="426" w:right="543" w:firstLine="0"/>
        <w:rPr>
          <w:rFonts w:ascii="Arial" w:hAnsi="Arial" w:cs="Arial"/>
          <w:sz w:val="22"/>
        </w:rPr>
      </w:pPr>
      <w:r w:rsidRPr="00F81D36">
        <w:rPr>
          <w:rFonts w:ascii="Arial" w:hAnsi="Arial" w:cs="Arial"/>
          <w:sz w:val="22"/>
        </w:rPr>
        <w:t xml:space="preserve"> </w:t>
      </w:r>
    </w:p>
    <w:p w14:paraId="393C4617" w14:textId="77777777" w:rsidR="00566412" w:rsidRPr="00F81D36" w:rsidRDefault="00ED4E5E" w:rsidP="003723F7">
      <w:pPr>
        <w:spacing w:after="23" w:line="259" w:lineRule="auto"/>
        <w:ind w:left="426" w:right="543" w:firstLine="0"/>
        <w:rPr>
          <w:rFonts w:ascii="Arial" w:hAnsi="Arial" w:cs="Arial"/>
          <w:sz w:val="22"/>
        </w:rPr>
      </w:pPr>
      <w:r w:rsidRPr="00F81D36">
        <w:rPr>
          <w:rFonts w:ascii="Arial" w:hAnsi="Arial" w:cs="Arial"/>
          <w:sz w:val="22"/>
        </w:rPr>
        <w:t xml:space="preserve"> </w:t>
      </w:r>
    </w:p>
    <w:p w14:paraId="5859A1FE" w14:textId="77777777" w:rsidR="00566412" w:rsidRPr="00F81D36" w:rsidRDefault="00ED4E5E" w:rsidP="003723F7">
      <w:pPr>
        <w:spacing w:after="23" w:line="259" w:lineRule="auto"/>
        <w:ind w:left="426" w:right="543" w:firstLine="0"/>
        <w:rPr>
          <w:rFonts w:ascii="Arial" w:hAnsi="Arial" w:cs="Arial"/>
          <w:sz w:val="22"/>
        </w:rPr>
      </w:pPr>
      <w:r w:rsidRPr="00F81D36">
        <w:rPr>
          <w:rFonts w:ascii="Arial" w:hAnsi="Arial" w:cs="Arial"/>
          <w:sz w:val="22"/>
        </w:rPr>
        <w:t xml:space="preserve"> </w:t>
      </w:r>
    </w:p>
    <w:p w14:paraId="01A86B9D" w14:textId="77777777" w:rsidR="00566412" w:rsidRPr="00F81D36" w:rsidRDefault="00ED4E5E" w:rsidP="003723F7">
      <w:pPr>
        <w:spacing w:after="21" w:line="259" w:lineRule="auto"/>
        <w:ind w:left="426" w:right="543" w:firstLine="0"/>
        <w:rPr>
          <w:rFonts w:ascii="Arial" w:hAnsi="Arial" w:cs="Arial"/>
          <w:sz w:val="22"/>
        </w:rPr>
      </w:pPr>
      <w:r w:rsidRPr="00F81D36">
        <w:rPr>
          <w:rFonts w:ascii="Arial" w:hAnsi="Arial" w:cs="Arial"/>
          <w:sz w:val="22"/>
        </w:rPr>
        <w:t xml:space="preserve"> </w:t>
      </w:r>
    </w:p>
    <w:p w14:paraId="35350D73" w14:textId="77777777" w:rsidR="00566412" w:rsidRPr="00F81D36" w:rsidRDefault="00ED4E5E" w:rsidP="003723F7">
      <w:pPr>
        <w:spacing w:after="23" w:line="259" w:lineRule="auto"/>
        <w:ind w:left="426" w:right="543" w:firstLine="0"/>
        <w:rPr>
          <w:rFonts w:ascii="Arial" w:hAnsi="Arial" w:cs="Arial"/>
          <w:sz w:val="22"/>
        </w:rPr>
      </w:pPr>
      <w:r w:rsidRPr="00F81D36">
        <w:rPr>
          <w:rFonts w:ascii="Arial" w:hAnsi="Arial" w:cs="Arial"/>
          <w:sz w:val="22"/>
        </w:rPr>
        <w:t xml:space="preserve"> </w:t>
      </w:r>
    </w:p>
    <w:p w14:paraId="22CCB074" w14:textId="6B4F2C3B" w:rsidR="003A742B" w:rsidRPr="00F17CD9" w:rsidRDefault="003A742B" w:rsidP="00F17CD9">
      <w:pPr>
        <w:spacing w:after="23" w:line="259" w:lineRule="auto"/>
        <w:ind w:left="0" w:right="543" w:firstLine="0"/>
        <w:rPr>
          <w:rFonts w:ascii="Arial" w:hAnsi="Arial" w:cs="Arial"/>
          <w:sz w:val="22"/>
        </w:rPr>
      </w:pPr>
      <w:r w:rsidRPr="21F9B850">
        <w:rPr>
          <w:rFonts w:ascii="Arial" w:hAnsi="Arial" w:cs="Arial"/>
          <w:b/>
          <w:bCs/>
          <w:noProof/>
          <w:sz w:val="22"/>
        </w:rPr>
        <w:t>Propose</w:t>
      </w:r>
      <w:r w:rsidR="00D029EE" w:rsidRPr="21F9B850">
        <w:rPr>
          <w:rFonts w:ascii="Arial" w:hAnsi="Arial" w:cs="Arial"/>
          <w:b/>
          <w:bCs/>
          <w:noProof/>
          <w:sz w:val="22"/>
        </w:rPr>
        <w:t>d Review Date:</w:t>
      </w:r>
      <w:r w:rsidR="00D029EE">
        <w:rPr>
          <w:rFonts w:ascii="Arial" w:hAnsi="Arial" w:cs="Arial"/>
          <w:b/>
          <w:noProof/>
          <w:sz w:val="22"/>
        </w:rPr>
        <w:tab/>
      </w:r>
      <w:r w:rsidR="00D029EE">
        <w:rPr>
          <w:rFonts w:ascii="Arial" w:hAnsi="Arial" w:cs="Arial"/>
          <w:b/>
          <w:noProof/>
          <w:sz w:val="22"/>
        </w:rPr>
        <w:tab/>
      </w:r>
      <w:r w:rsidR="00D029EE" w:rsidRPr="21F9B850">
        <w:rPr>
          <w:rFonts w:ascii="Arial" w:hAnsi="Arial" w:cs="Arial"/>
          <w:b/>
          <w:bCs/>
          <w:noProof/>
          <w:sz w:val="22"/>
        </w:rPr>
        <w:t>01 September 2019</w:t>
      </w:r>
    </w:p>
    <w:p w14:paraId="219A11AF" w14:textId="77777777" w:rsidR="003A742B" w:rsidRPr="00F81D36" w:rsidRDefault="003A742B" w:rsidP="003723F7">
      <w:pPr>
        <w:pStyle w:val="Header"/>
        <w:tabs>
          <w:tab w:val="right" w:pos="10065"/>
        </w:tabs>
        <w:spacing w:line="300" w:lineRule="atLeast"/>
        <w:ind w:left="426" w:right="543" w:firstLine="0"/>
        <w:rPr>
          <w:rFonts w:ascii="Arial" w:hAnsi="Arial" w:cs="Arial"/>
          <w:b/>
          <w:noProof/>
          <w:sz w:val="22"/>
        </w:rPr>
      </w:pPr>
    </w:p>
    <w:p w14:paraId="2EA51B40" w14:textId="31291819" w:rsidR="003A742B" w:rsidRPr="00F81D36" w:rsidRDefault="00F17CD9" w:rsidP="00F17CD9">
      <w:pPr>
        <w:pStyle w:val="Header"/>
        <w:tabs>
          <w:tab w:val="right" w:pos="10065"/>
        </w:tabs>
        <w:spacing w:line="300" w:lineRule="atLeast"/>
        <w:ind w:left="0" w:right="543" w:firstLine="0"/>
        <w:rPr>
          <w:rFonts w:ascii="Arial" w:hAnsi="Arial" w:cs="Arial"/>
          <w:b/>
          <w:bCs/>
          <w:sz w:val="22"/>
        </w:rPr>
      </w:pPr>
      <w:r>
        <w:rPr>
          <w:rFonts w:ascii="Arial" w:hAnsi="Arial" w:cs="Arial"/>
          <w:b/>
          <w:noProof/>
          <w:sz w:val="22"/>
        </w:rPr>
        <w:t xml:space="preserve">Policy Reviewer: </w:t>
      </w:r>
      <w:r>
        <w:rPr>
          <w:rFonts w:ascii="Arial" w:hAnsi="Arial" w:cs="Arial"/>
          <w:b/>
          <w:noProof/>
          <w:sz w:val="22"/>
        </w:rPr>
        <w:tab/>
      </w:r>
      <w:r w:rsidR="003A742B" w:rsidRPr="00F81D36">
        <w:rPr>
          <w:rFonts w:ascii="Arial" w:hAnsi="Arial" w:cs="Arial"/>
          <w:b/>
          <w:noProof/>
          <w:sz w:val="22"/>
        </w:rPr>
        <w:t>Natalie Haigh, HR Manager</w:t>
      </w:r>
      <w:r w:rsidR="003A742B" w:rsidRPr="00F81D36">
        <w:rPr>
          <w:rFonts w:ascii="Arial" w:hAnsi="Arial" w:cs="Arial"/>
          <w:b/>
          <w:noProof/>
          <w:sz w:val="22"/>
        </w:rPr>
        <w:tab/>
      </w:r>
    </w:p>
    <w:p w14:paraId="0F133454" w14:textId="77777777" w:rsidR="003A742B" w:rsidRPr="00F81D36" w:rsidRDefault="003A742B" w:rsidP="003723F7">
      <w:pPr>
        <w:spacing w:line="300" w:lineRule="atLeast"/>
        <w:ind w:left="426" w:right="543" w:firstLine="0"/>
        <w:rPr>
          <w:sz w:val="22"/>
        </w:rPr>
      </w:pPr>
    </w:p>
    <w:p w14:paraId="3BB3C761" w14:textId="77777777" w:rsidR="00F17CD9" w:rsidRDefault="008A5ADC" w:rsidP="00F17CD9">
      <w:pPr>
        <w:tabs>
          <w:tab w:val="left" w:pos="2250"/>
        </w:tabs>
        <w:spacing w:line="300" w:lineRule="atLeast"/>
        <w:ind w:left="0" w:right="543" w:firstLine="0"/>
        <w:rPr>
          <w:rFonts w:ascii="Arial" w:hAnsi="Arial" w:cs="Arial"/>
          <w:b/>
          <w:sz w:val="22"/>
        </w:rPr>
      </w:pPr>
      <w:r w:rsidRPr="00F81D36">
        <w:rPr>
          <w:rFonts w:ascii="Arial" w:hAnsi="Arial" w:cs="Arial"/>
          <w:b/>
          <w:sz w:val="22"/>
        </w:rPr>
        <w:t>Version: 2</w:t>
      </w:r>
      <w:r w:rsidR="003A742B" w:rsidRPr="00F81D36">
        <w:rPr>
          <w:rFonts w:ascii="Arial" w:hAnsi="Arial" w:cs="Arial"/>
          <w:b/>
          <w:sz w:val="22"/>
        </w:rPr>
        <w:t>.0</w:t>
      </w:r>
    </w:p>
    <w:p w14:paraId="3CCCC0E2" w14:textId="7CAAB377" w:rsidR="003A742B" w:rsidRPr="00F17CD9" w:rsidRDefault="003A742B" w:rsidP="00F17CD9">
      <w:pPr>
        <w:tabs>
          <w:tab w:val="left" w:pos="2250"/>
        </w:tabs>
        <w:spacing w:line="300" w:lineRule="atLeast"/>
        <w:ind w:left="0" w:right="543" w:firstLine="0"/>
        <w:rPr>
          <w:rFonts w:ascii="Arial" w:hAnsi="Arial" w:cs="Arial"/>
          <w:b/>
          <w:sz w:val="22"/>
        </w:rPr>
      </w:pPr>
      <w:r w:rsidRPr="00560405">
        <w:rPr>
          <w:rFonts w:ascii="Arial" w:eastAsiaTheme="minorHAnsi" w:hAnsi="Arial" w:cs="Arial"/>
          <w:b/>
          <w:color w:val="auto"/>
          <w:sz w:val="22"/>
          <w:lang w:eastAsia="en-US"/>
        </w:rPr>
        <w:lastRenderedPageBreak/>
        <w:t>Contents</w:t>
      </w:r>
    </w:p>
    <w:tbl>
      <w:tblPr>
        <w:tblW w:w="4255"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5088"/>
        <w:gridCol w:w="1758"/>
      </w:tblGrid>
      <w:tr w:rsidR="003A742B" w:rsidRPr="00F81D36" w14:paraId="65D84460" w14:textId="77777777" w:rsidTr="00D44478">
        <w:tc>
          <w:tcPr>
            <w:tcW w:w="1153" w:type="pct"/>
            <w:shd w:val="clear" w:color="auto" w:fill="auto"/>
          </w:tcPr>
          <w:p w14:paraId="7D113ECD" w14:textId="77777777" w:rsidR="003A742B" w:rsidRPr="00F81D36" w:rsidRDefault="003A742B" w:rsidP="003723F7">
            <w:pPr>
              <w:tabs>
                <w:tab w:val="center" w:pos="721"/>
                <w:tab w:val="center" w:pos="4450"/>
                <w:tab w:val="center" w:pos="7931"/>
                <w:tab w:val="center" w:pos="8652"/>
                <w:tab w:val="center" w:pos="9373"/>
                <w:tab w:val="center" w:pos="10094"/>
                <w:tab w:val="center" w:pos="10881"/>
              </w:tabs>
              <w:spacing w:after="137" w:line="300" w:lineRule="atLeast"/>
              <w:ind w:left="426" w:right="543" w:firstLine="0"/>
              <w:rPr>
                <w:rFonts w:ascii="Arial" w:eastAsia="Arial" w:hAnsi="Arial" w:cs="Arial"/>
                <w:b/>
                <w:sz w:val="22"/>
              </w:rPr>
            </w:pPr>
            <w:r w:rsidRPr="00F81D36">
              <w:rPr>
                <w:rFonts w:ascii="Arial" w:eastAsia="Arial" w:hAnsi="Arial" w:cs="Arial"/>
                <w:b/>
                <w:sz w:val="22"/>
              </w:rPr>
              <w:t>Section</w:t>
            </w:r>
          </w:p>
        </w:tc>
        <w:tc>
          <w:tcPr>
            <w:tcW w:w="2859" w:type="pct"/>
            <w:shd w:val="clear" w:color="auto" w:fill="auto"/>
          </w:tcPr>
          <w:p w14:paraId="19A32833" w14:textId="77777777" w:rsidR="003A742B" w:rsidRPr="00F81D36" w:rsidRDefault="003A742B" w:rsidP="003723F7">
            <w:pPr>
              <w:tabs>
                <w:tab w:val="center" w:pos="721"/>
                <w:tab w:val="center" w:pos="4450"/>
                <w:tab w:val="center" w:pos="7931"/>
                <w:tab w:val="center" w:pos="8652"/>
                <w:tab w:val="center" w:pos="9373"/>
                <w:tab w:val="center" w:pos="10094"/>
                <w:tab w:val="center" w:pos="10881"/>
              </w:tabs>
              <w:spacing w:after="137" w:line="300" w:lineRule="atLeast"/>
              <w:ind w:left="426" w:right="543" w:firstLine="0"/>
              <w:rPr>
                <w:rFonts w:ascii="Arial" w:eastAsia="Arial" w:hAnsi="Arial" w:cs="Arial"/>
                <w:b/>
                <w:sz w:val="22"/>
              </w:rPr>
            </w:pPr>
          </w:p>
        </w:tc>
        <w:tc>
          <w:tcPr>
            <w:tcW w:w="988" w:type="pct"/>
            <w:shd w:val="clear" w:color="auto" w:fill="auto"/>
          </w:tcPr>
          <w:p w14:paraId="2349EB65" w14:textId="77777777" w:rsidR="003A742B" w:rsidRPr="00F81D36" w:rsidRDefault="003A742B" w:rsidP="003723F7">
            <w:pPr>
              <w:tabs>
                <w:tab w:val="center" w:pos="721"/>
                <w:tab w:val="center" w:pos="4450"/>
                <w:tab w:val="center" w:pos="7931"/>
                <w:tab w:val="center" w:pos="8652"/>
                <w:tab w:val="center" w:pos="9373"/>
                <w:tab w:val="center" w:pos="10094"/>
                <w:tab w:val="center" w:pos="10881"/>
              </w:tabs>
              <w:spacing w:after="137" w:line="300" w:lineRule="atLeast"/>
              <w:ind w:left="426" w:right="543" w:firstLine="0"/>
              <w:rPr>
                <w:rFonts w:ascii="Arial" w:eastAsia="Arial" w:hAnsi="Arial" w:cs="Arial"/>
                <w:b/>
                <w:sz w:val="22"/>
              </w:rPr>
            </w:pPr>
            <w:r w:rsidRPr="00F81D36">
              <w:rPr>
                <w:rFonts w:ascii="Arial" w:eastAsia="Arial" w:hAnsi="Arial" w:cs="Arial"/>
                <w:b/>
                <w:sz w:val="22"/>
              </w:rPr>
              <w:t>Page</w:t>
            </w:r>
          </w:p>
        </w:tc>
      </w:tr>
      <w:tr w:rsidR="003A742B" w:rsidRPr="00F81D36" w14:paraId="47A6CBB6" w14:textId="77777777" w:rsidTr="00D44478">
        <w:tc>
          <w:tcPr>
            <w:tcW w:w="1153" w:type="pct"/>
            <w:shd w:val="clear" w:color="auto" w:fill="auto"/>
          </w:tcPr>
          <w:p w14:paraId="34C40A0A" w14:textId="77777777" w:rsidR="003A742B" w:rsidRPr="00F81D36" w:rsidRDefault="003A742B" w:rsidP="00563F2C">
            <w:pPr>
              <w:tabs>
                <w:tab w:val="center" w:pos="721"/>
                <w:tab w:val="left" w:pos="1272"/>
                <w:tab w:val="center" w:pos="4450"/>
                <w:tab w:val="center" w:pos="7931"/>
                <w:tab w:val="center" w:pos="8652"/>
                <w:tab w:val="center" w:pos="9373"/>
                <w:tab w:val="center" w:pos="10094"/>
                <w:tab w:val="center" w:pos="10881"/>
              </w:tabs>
              <w:spacing w:after="137" w:line="300" w:lineRule="atLeast"/>
              <w:ind w:left="138" w:right="543" w:firstLine="0"/>
              <w:jc w:val="center"/>
              <w:rPr>
                <w:rFonts w:ascii="Arial" w:eastAsia="Arial" w:hAnsi="Arial" w:cs="Arial"/>
                <w:sz w:val="22"/>
              </w:rPr>
            </w:pPr>
            <w:r w:rsidRPr="00F81D36">
              <w:rPr>
                <w:rFonts w:ascii="Arial" w:eastAsia="Arial" w:hAnsi="Arial" w:cs="Arial"/>
                <w:sz w:val="22"/>
              </w:rPr>
              <w:t>1</w:t>
            </w:r>
          </w:p>
        </w:tc>
        <w:tc>
          <w:tcPr>
            <w:tcW w:w="2859" w:type="pct"/>
            <w:shd w:val="clear" w:color="auto" w:fill="auto"/>
          </w:tcPr>
          <w:p w14:paraId="5FC20270" w14:textId="74499053" w:rsidR="003A742B" w:rsidRPr="00F81D36" w:rsidRDefault="008A1E3D" w:rsidP="003723F7">
            <w:pPr>
              <w:tabs>
                <w:tab w:val="center" w:pos="721"/>
                <w:tab w:val="center" w:pos="4450"/>
                <w:tab w:val="center" w:pos="7931"/>
                <w:tab w:val="center" w:pos="8652"/>
                <w:tab w:val="center" w:pos="9373"/>
                <w:tab w:val="center" w:pos="10094"/>
                <w:tab w:val="center" w:pos="10881"/>
              </w:tabs>
              <w:spacing w:after="137" w:line="300" w:lineRule="atLeast"/>
              <w:ind w:left="426" w:right="543" w:firstLine="0"/>
              <w:rPr>
                <w:rFonts w:ascii="Arial" w:eastAsia="Arial" w:hAnsi="Arial" w:cs="Arial"/>
                <w:sz w:val="22"/>
              </w:rPr>
            </w:pPr>
            <w:r w:rsidRPr="00F81D36">
              <w:rPr>
                <w:rFonts w:ascii="Arial" w:eastAsia="Arial" w:hAnsi="Arial" w:cs="Arial"/>
                <w:sz w:val="22"/>
              </w:rPr>
              <w:t>Introduction</w:t>
            </w:r>
          </w:p>
        </w:tc>
        <w:tc>
          <w:tcPr>
            <w:tcW w:w="988" w:type="pct"/>
            <w:shd w:val="clear" w:color="auto" w:fill="auto"/>
          </w:tcPr>
          <w:p w14:paraId="30E4769A" w14:textId="17D754C5" w:rsidR="003A742B" w:rsidRPr="00F81D36" w:rsidRDefault="008A1E3D" w:rsidP="003723F7">
            <w:pPr>
              <w:tabs>
                <w:tab w:val="center" w:pos="721"/>
                <w:tab w:val="center" w:pos="4450"/>
                <w:tab w:val="center" w:pos="7931"/>
                <w:tab w:val="center" w:pos="8652"/>
                <w:tab w:val="center" w:pos="9373"/>
                <w:tab w:val="center" w:pos="10094"/>
                <w:tab w:val="center" w:pos="10881"/>
              </w:tabs>
              <w:spacing w:after="137" w:line="300" w:lineRule="atLeast"/>
              <w:ind w:left="426" w:right="543" w:firstLine="0"/>
              <w:rPr>
                <w:rFonts w:ascii="Arial" w:eastAsia="Arial" w:hAnsi="Arial" w:cs="Arial"/>
                <w:sz w:val="22"/>
              </w:rPr>
            </w:pPr>
            <w:r w:rsidRPr="00F81D36">
              <w:rPr>
                <w:rFonts w:ascii="Arial" w:eastAsia="Arial" w:hAnsi="Arial" w:cs="Arial"/>
                <w:sz w:val="22"/>
              </w:rPr>
              <w:t>3</w:t>
            </w:r>
          </w:p>
        </w:tc>
      </w:tr>
      <w:tr w:rsidR="003A742B" w:rsidRPr="00F81D36" w14:paraId="6A7DB56D" w14:textId="77777777" w:rsidTr="00D44478">
        <w:tc>
          <w:tcPr>
            <w:tcW w:w="1153" w:type="pct"/>
            <w:shd w:val="clear" w:color="auto" w:fill="auto"/>
          </w:tcPr>
          <w:p w14:paraId="64E1CFD2" w14:textId="77777777" w:rsidR="003A742B" w:rsidRPr="00F81D36" w:rsidRDefault="003A742B" w:rsidP="00563F2C">
            <w:pPr>
              <w:tabs>
                <w:tab w:val="center" w:pos="721"/>
                <w:tab w:val="left" w:pos="1272"/>
                <w:tab w:val="center" w:pos="4450"/>
                <w:tab w:val="center" w:pos="7931"/>
                <w:tab w:val="center" w:pos="8652"/>
                <w:tab w:val="center" w:pos="9373"/>
                <w:tab w:val="center" w:pos="10094"/>
                <w:tab w:val="center" w:pos="10881"/>
              </w:tabs>
              <w:spacing w:after="137" w:line="300" w:lineRule="atLeast"/>
              <w:ind w:left="138" w:right="543" w:firstLine="0"/>
              <w:jc w:val="center"/>
              <w:rPr>
                <w:rFonts w:ascii="Arial" w:eastAsia="Arial" w:hAnsi="Arial" w:cs="Arial"/>
                <w:sz w:val="22"/>
              </w:rPr>
            </w:pPr>
            <w:r w:rsidRPr="00F81D36">
              <w:rPr>
                <w:rFonts w:ascii="Arial" w:eastAsia="Arial" w:hAnsi="Arial" w:cs="Arial"/>
                <w:sz w:val="22"/>
              </w:rPr>
              <w:t>2</w:t>
            </w:r>
          </w:p>
        </w:tc>
        <w:tc>
          <w:tcPr>
            <w:tcW w:w="2859" w:type="pct"/>
            <w:shd w:val="clear" w:color="auto" w:fill="auto"/>
          </w:tcPr>
          <w:p w14:paraId="45EE88CD" w14:textId="151B9A9E" w:rsidR="003A742B" w:rsidRPr="00F81D36" w:rsidRDefault="008A1E3D" w:rsidP="003723F7">
            <w:pPr>
              <w:tabs>
                <w:tab w:val="center" w:pos="721"/>
                <w:tab w:val="center" w:pos="4450"/>
                <w:tab w:val="center" w:pos="7931"/>
                <w:tab w:val="center" w:pos="8652"/>
                <w:tab w:val="center" w:pos="9373"/>
                <w:tab w:val="center" w:pos="10094"/>
                <w:tab w:val="center" w:pos="10881"/>
              </w:tabs>
              <w:spacing w:after="137" w:line="300" w:lineRule="atLeast"/>
              <w:ind w:left="426" w:right="543" w:firstLine="0"/>
              <w:rPr>
                <w:rFonts w:ascii="Arial" w:eastAsia="Arial" w:hAnsi="Arial" w:cs="Arial"/>
                <w:sz w:val="22"/>
              </w:rPr>
            </w:pPr>
            <w:r w:rsidRPr="00F81D36">
              <w:rPr>
                <w:rFonts w:ascii="Arial" w:eastAsia="Arial" w:hAnsi="Arial" w:cs="Arial"/>
                <w:sz w:val="22"/>
              </w:rPr>
              <w:t>Statement of Intent</w:t>
            </w:r>
          </w:p>
        </w:tc>
        <w:tc>
          <w:tcPr>
            <w:tcW w:w="988" w:type="pct"/>
            <w:shd w:val="clear" w:color="auto" w:fill="auto"/>
          </w:tcPr>
          <w:p w14:paraId="6B02EE52" w14:textId="384C583F" w:rsidR="003A742B" w:rsidRPr="00F81D36" w:rsidRDefault="008A1E3D" w:rsidP="003723F7">
            <w:pPr>
              <w:tabs>
                <w:tab w:val="center" w:pos="721"/>
                <w:tab w:val="center" w:pos="4450"/>
                <w:tab w:val="center" w:pos="7931"/>
                <w:tab w:val="center" w:pos="8652"/>
                <w:tab w:val="center" w:pos="9373"/>
                <w:tab w:val="center" w:pos="10094"/>
                <w:tab w:val="center" w:pos="10881"/>
              </w:tabs>
              <w:spacing w:after="137" w:line="300" w:lineRule="atLeast"/>
              <w:ind w:left="426" w:right="543" w:firstLine="0"/>
              <w:rPr>
                <w:rFonts w:ascii="Arial" w:eastAsia="Arial" w:hAnsi="Arial" w:cs="Arial"/>
                <w:sz w:val="22"/>
              </w:rPr>
            </w:pPr>
            <w:r w:rsidRPr="00F81D36">
              <w:rPr>
                <w:rFonts w:ascii="Arial" w:eastAsia="Arial" w:hAnsi="Arial" w:cs="Arial"/>
                <w:sz w:val="22"/>
              </w:rPr>
              <w:t>3</w:t>
            </w:r>
          </w:p>
        </w:tc>
      </w:tr>
      <w:tr w:rsidR="003A742B" w:rsidRPr="00F81D36" w14:paraId="5805002F" w14:textId="77777777" w:rsidTr="00D44478">
        <w:tc>
          <w:tcPr>
            <w:tcW w:w="1153" w:type="pct"/>
            <w:shd w:val="clear" w:color="auto" w:fill="auto"/>
          </w:tcPr>
          <w:p w14:paraId="73A5F754" w14:textId="77777777" w:rsidR="003A742B" w:rsidRPr="00F81D36" w:rsidRDefault="003A742B" w:rsidP="00563F2C">
            <w:pPr>
              <w:tabs>
                <w:tab w:val="center" w:pos="721"/>
                <w:tab w:val="left" w:pos="1272"/>
                <w:tab w:val="center" w:pos="4450"/>
                <w:tab w:val="center" w:pos="7931"/>
                <w:tab w:val="center" w:pos="8652"/>
                <w:tab w:val="center" w:pos="9373"/>
                <w:tab w:val="center" w:pos="10094"/>
                <w:tab w:val="center" w:pos="10881"/>
              </w:tabs>
              <w:spacing w:after="137" w:line="300" w:lineRule="atLeast"/>
              <w:ind w:left="138" w:right="543" w:firstLine="0"/>
              <w:jc w:val="center"/>
              <w:rPr>
                <w:rFonts w:ascii="Arial" w:eastAsia="Arial" w:hAnsi="Arial" w:cs="Arial"/>
                <w:sz w:val="22"/>
              </w:rPr>
            </w:pPr>
            <w:r w:rsidRPr="00F81D36">
              <w:rPr>
                <w:rFonts w:ascii="Arial" w:eastAsia="Arial" w:hAnsi="Arial" w:cs="Arial"/>
                <w:sz w:val="22"/>
              </w:rPr>
              <w:t>3</w:t>
            </w:r>
          </w:p>
        </w:tc>
        <w:tc>
          <w:tcPr>
            <w:tcW w:w="2859" w:type="pct"/>
            <w:shd w:val="clear" w:color="auto" w:fill="auto"/>
          </w:tcPr>
          <w:p w14:paraId="410E3E76" w14:textId="7F413735" w:rsidR="003A742B" w:rsidRPr="00F81D36" w:rsidRDefault="008A1E3D" w:rsidP="003723F7">
            <w:pPr>
              <w:tabs>
                <w:tab w:val="center" w:pos="721"/>
                <w:tab w:val="center" w:pos="4450"/>
                <w:tab w:val="center" w:pos="7931"/>
                <w:tab w:val="center" w:pos="8652"/>
                <w:tab w:val="center" w:pos="9373"/>
                <w:tab w:val="center" w:pos="10094"/>
                <w:tab w:val="center" w:pos="10881"/>
              </w:tabs>
              <w:spacing w:after="137" w:line="300" w:lineRule="atLeast"/>
              <w:ind w:left="426" w:right="543" w:firstLine="0"/>
              <w:rPr>
                <w:rFonts w:ascii="Arial" w:eastAsia="Arial" w:hAnsi="Arial" w:cs="Arial"/>
                <w:sz w:val="22"/>
              </w:rPr>
            </w:pPr>
            <w:r w:rsidRPr="00F81D36">
              <w:rPr>
                <w:rFonts w:ascii="Arial" w:eastAsia="Arial" w:hAnsi="Arial" w:cs="Arial"/>
                <w:sz w:val="22"/>
              </w:rPr>
              <w:t>Scope</w:t>
            </w:r>
          </w:p>
        </w:tc>
        <w:tc>
          <w:tcPr>
            <w:tcW w:w="988" w:type="pct"/>
            <w:shd w:val="clear" w:color="auto" w:fill="auto"/>
          </w:tcPr>
          <w:p w14:paraId="5A7F12E7" w14:textId="788385AC" w:rsidR="003A742B" w:rsidRPr="00F81D36" w:rsidRDefault="008A1E3D" w:rsidP="003723F7">
            <w:pPr>
              <w:tabs>
                <w:tab w:val="center" w:pos="721"/>
                <w:tab w:val="center" w:pos="4450"/>
                <w:tab w:val="center" w:pos="7931"/>
                <w:tab w:val="center" w:pos="8652"/>
                <w:tab w:val="center" w:pos="9373"/>
                <w:tab w:val="center" w:pos="10094"/>
                <w:tab w:val="center" w:pos="10881"/>
              </w:tabs>
              <w:spacing w:after="137" w:line="300" w:lineRule="atLeast"/>
              <w:ind w:left="426" w:right="543" w:firstLine="0"/>
              <w:rPr>
                <w:rFonts w:ascii="Arial" w:eastAsia="Arial" w:hAnsi="Arial" w:cs="Arial"/>
                <w:sz w:val="22"/>
              </w:rPr>
            </w:pPr>
            <w:r w:rsidRPr="00F81D36">
              <w:rPr>
                <w:rFonts w:ascii="Arial" w:eastAsia="Arial" w:hAnsi="Arial" w:cs="Arial"/>
                <w:sz w:val="22"/>
              </w:rPr>
              <w:t>3</w:t>
            </w:r>
          </w:p>
        </w:tc>
      </w:tr>
      <w:tr w:rsidR="003A742B" w:rsidRPr="00F81D36" w14:paraId="3E2E2155" w14:textId="77777777" w:rsidTr="00D44478">
        <w:tc>
          <w:tcPr>
            <w:tcW w:w="1153" w:type="pct"/>
            <w:shd w:val="clear" w:color="auto" w:fill="auto"/>
          </w:tcPr>
          <w:p w14:paraId="52E4E3DD" w14:textId="77777777" w:rsidR="003A742B" w:rsidRPr="00F81D36" w:rsidRDefault="003A742B" w:rsidP="00563F2C">
            <w:pPr>
              <w:tabs>
                <w:tab w:val="center" w:pos="721"/>
                <w:tab w:val="left" w:pos="1272"/>
                <w:tab w:val="center" w:pos="4450"/>
                <w:tab w:val="center" w:pos="7931"/>
                <w:tab w:val="center" w:pos="8652"/>
                <w:tab w:val="center" w:pos="9373"/>
                <w:tab w:val="center" w:pos="10094"/>
                <w:tab w:val="center" w:pos="10881"/>
              </w:tabs>
              <w:spacing w:after="137" w:line="300" w:lineRule="atLeast"/>
              <w:ind w:left="138" w:right="543" w:firstLine="0"/>
              <w:jc w:val="center"/>
              <w:rPr>
                <w:rFonts w:ascii="Arial" w:eastAsia="Arial" w:hAnsi="Arial" w:cs="Arial"/>
                <w:sz w:val="22"/>
              </w:rPr>
            </w:pPr>
            <w:r w:rsidRPr="00F81D36">
              <w:rPr>
                <w:rFonts w:ascii="Arial" w:eastAsia="Arial" w:hAnsi="Arial" w:cs="Arial"/>
                <w:sz w:val="22"/>
              </w:rPr>
              <w:t>4</w:t>
            </w:r>
          </w:p>
        </w:tc>
        <w:tc>
          <w:tcPr>
            <w:tcW w:w="2859" w:type="pct"/>
            <w:shd w:val="clear" w:color="auto" w:fill="auto"/>
          </w:tcPr>
          <w:p w14:paraId="3206787E" w14:textId="65A16761" w:rsidR="003A742B" w:rsidRPr="00F81D36" w:rsidRDefault="00563F2C" w:rsidP="003723F7">
            <w:pPr>
              <w:tabs>
                <w:tab w:val="center" w:pos="721"/>
                <w:tab w:val="center" w:pos="4450"/>
                <w:tab w:val="center" w:pos="7931"/>
                <w:tab w:val="center" w:pos="8652"/>
                <w:tab w:val="center" w:pos="9373"/>
                <w:tab w:val="center" w:pos="10094"/>
                <w:tab w:val="center" w:pos="10881"/>
              </w:tabs>
              <w:spacing w:after="137" w:line="300" w:lineRule="atLeast"/>
              <w:ind w:left="426" w:right="543" w:firstLine="0"/>
              <w:rPr>
                <w:rFonts w:ascii="Arial" w:eastAsia="Arial" w:hAnsi="Arial" w:cs="Arial"/>
                <w:sz w:val="22"/>
              </w:rPr>
            </w:pPr>
            <w:r w:rsidRPr="00F81D36">
              <w:rPr>
                <w:rFonts w:ascii="Arial" w:eastAsia="Arial" w:hAnsi="Arial" w:cs="Arial"/>
                <w:sz w:val="22"/>
              </w:rPr>
              <w:t>Policy Framework</w:t>
            </w:r>
          </w:p>
        </w:tc>
        <w:tc>
          <w:tcPr>
            <w:tcW w:w="988" w:type="pct"/>
            <w:shd w:val="clear" w:color="auto" w:fill="auto"/>
          </w:tcPr>
          <w:p w14:paraId="3D494022" w14:textId="13D05C1A" w:rsidR="003A742B" w:rsidRPr="00F81D36" w:rsidRDefault="00563F2C" w:rsidP="003723F7">
            <w:pPr>
              <w:tabs>
                <w:tab w:val="center" w:pos="721"/>
                <w:tab w:val="center" w:pos="4450"/>
                <w:tab w:val="center" w:pos="7931"/>
                <w:tab w:val="center" w:pos="8652"/>
                <w:tab w:val="center" w:pos="9373"/>
                <w:tab w:val="center" w:pos="10094"/>
                <w:tab w:val="center" w:pos="10881"/>
              </w:tabs>
              <w:spacing w:after="137" w:line="300" w:lineRule="atLeast"/>
              <w:ind w:left="426" w:right="543" w:firstLine="0"/>
              <w:rPr>
                <w:rFonts w:ascii="Arial" w:eastAsia="Arial" w:hAnsi="Arial" w:cs="Arial"/>
                <w:sz w:val="22"/>
              </w:rPr>
            </w:pPr>
            <w:r w:rsidRPr="00F81D36">
              <w:rPr>
                <w:rFonts w:ascii="Arial" w:eastAsia="Arial" w:hAnsi="Arial" w:cs="Arial"/>
                <w:sz w:val="22"/>
              </w:rPr>
              <w:t>3</w:t>
            </w:r>
          </w:p>
        </w:tc>
      </w:tr>
      <w:tr w:rsidR="003A742B" w:rsidRPr="00F81D36" w14:paraId="1D7FB5AE" w14:textId="77777777" w:rsidTr="00D44478">
        <w:tc>
          <w:tcPr>
            <w:tcW w:w="1153" w:type="pct"/>
            <w:shd w:val="clear" w:color="auto" w:fill="auto"/>
          </w:tcPr>
          <w:p w14:paraId="0AC19093" w14:textId="77777777" w:rsidR="003A742B" w:rsidRPr="00F81D36" w:rsidRDefault="003A742B" w:rsidP="00563F2C">
            <w:pPr>
              <w:tabs>
                <w:tab w:val="center" w:pos="721"/>
                <w:tab w:val="left" w:pos="1272"/>
                <w:tab w:val="center" w:pos="4450"/>
                <w:tab w:val="center" w:pos="7931"/>
                <w:tab w:val="center" w:pos="8652"/>
                <w:tab w:val="center" w:pos="9373"/>
                <w:tab w:val="center" w:pos="10094"/>
                <w:tab w:val="center" w:pos="10881"/>
              </w:tabs>
              <w:spacing w:after="137" w:line="300" w:lineRule="atLeast"/>
              <w:ind w:left="138" w:right="543" w:firstLine="0"/>
              <w:jc w:val="center"/>
              <w:rPr>
                <w:rFonts w:ascii="Arial" w:eastAsia="Arial" w:hAnsi="Arial" w:cs="Arial"/>
                <w:sz w:val="22"/>
              </w:rPr>
            </w:pPr>
            <w:r w:rsidRPr="00F81D36">
              <w:rPr>
                <w:rFonts w:ascii="Arial" w:eastAsia="Arial" w:hAnsi="Arial" w:cs="Arial"/>
                <w:sz w:val="22"/>
              </w:rPr>
              <w:t>5</w:t>
            </w:r>
          </w:p>
        </w:tc>
        <w:tc>
          <w:tcPr>
            <w:tcW w:w="2859" w:type="pct"/>
            <w:shd w:val="clear" w:color="auto" w:fill="auto"/>
          </w:tcPr>
          <w:p w14:paraId="3ED410F3" w14:textId="18C49199" w:rsidR="003A742B" w:rsidRPr="00F81D36" w:rsidRDefault="00563F2C" w:rsidP="003723F7">
            <w:pPr>
              <w:tabs>
                <w:tab w:val="center" w:pos="721"/>
                <w:tab w:val="center" w:pos="4450"/>
                <w:tab w:val="center" w:pos="7931"/>
                <w:tab w:val="center" w:pos="8652"/>
                <w:tab w:val="center" w:pos="9373"/>
                <w:tab w:val="center" w:pos="10094"/>
                <w:tab w:val="center" w:pos="10881"/>
              </w:tabs>
              <w:spacing w:after="137" w:line="300" w:lineRule="atLeast"/>
              <w:ind w:left="426" w:right="543" w:firstLine="0"/>
              <w:rPr>
                <w:rFonts w:ascii="Arial" w:eastAsia="Arial" w:hAnsi="Arial" w:cs="Arial"/>
                <w:sz w:val="22"/>
              </w:rPr>
            </w:pPr>
            <w:r w:rsidRPr="00F81D36">
              <w:rPr>
                <w:rFonts w:ascii="Arial" w:eastAsia="Arial" w:hAnsi="Arial" w:cs="Arial"/>
                <w:sz w:val="22"/>
              </w:rPr>
              <w:t>Safer Recruitment Standards</w:t>
            </w:r>
          </w:p>
        </w:tc>
        <w:tc>
          <w:tcPr>
            <w:tcW w:w="988" w:type="pct"/>
            <w:shd w:val="clear" w:color="auto" w:fill="auto"/>
          </w:tcPr>
          <w:p w14:paraId="689B00EF" w14:textId="1655372D" w:rsidR="003A742B" w:rsidRPr="00F81D36" w:rsidRDefault="00563F2C" w:rsidP="003723F7">
            <w:pPr>
              <w:tabs>
                <w:tab w:val="center" w:pos="721"/>
                <w:tab w:val="center" w:pos="4450"/>
                <w:tab w:val="center" w:pos="7931"/>
                <w:tab w:val="center" w:pos="8652"/>
                <w:tab w:val="center" w:pos="9373"/>
                <w:tab w:val="center" w:pos="10094"/>
                <w:tab w:val="center" w:pos="10881"/>
              </w:tabs>
              <w:spacing w:after="137" w:line="300" w:lineRule="atLeast"/>
              <w:ind w:left="426" w:right="543" w:firstLine="0"/>
              <w:rPr>
                <w:rFonts w:ascii="Arial" w:eastAsia="Arial" w:hAnsi="Arial" w:cs="Arial"/>
                <w:sz w:val="22"/>
              </w:rPr>
            </w:pPr>
            <w:r w:rsidRPr="00F81D36">
              <w:rPr>
                <w:rFonts w:ascii="Arial" w:eastAsia="Arial" w:hAnsi="Arial" w:cs="Arial"/>
                <w:sz w:val="22"/>
              </w:rPr>
              <w:t>4</w:t>
            </w:r>
          </w:p>
        </w:tc>
      </w:tr>
      <w:tr w:rsidR="003A742B" w:rsidRPr="00F81D36" w14:paraId="7BD4B4BA" w14:textId="77777777" w:rsidTr="00D44478">
        <w:tc>
          <w:tcPr>
            <w:tcW w:w="1153" w:type="pct"/>
            <w:shd w:val="clear" w:color="auto" w:fill="auto"/>
          </w:tcPr>
          <w:p w14:paraId="47699A6B" w14:textId="77777777" w:rsidR="003A742B" w:rsidRPr="00F81D36" w:rsidRDefault="003A742B" w:rsidP="00563F2C">
            <w:pPr>
              <w:tabs>
                <w:tab w:val="center" w:pos="721"/>
                <w:tab w:val="left" w:pos="1272"/>
                <w:tab w:val="center" w:pos="4450"/>
                <w:tab w:val="center" w:pos="7931"/>
                <w:tab w:val="center" w:pos="8652"/>
                <w:tab w:val="center" w:pos="9373"/>
                <w:tab w:val="center" w:pos="10094"/>
                <w:tab w:val="center" w:pos="10881"/>
              </w:tabs>
              <w:spacing w:after="137" w:line="300" w:lineRule="atLeast"/>
              <w:ind w:left="138" w:right="543" w:firstLine="0"/>
              <w:jc w:val="center"/>
              <w:rPr>
                <w:rFonts w:ascii="Arial" w:eastAsia="Arial" w:hAnsi="Arial" w:cs="Arial"/>
                <w:sz w:val="22"/>
              </w:rPr>
            </w:pPr>
            <w:r w:rsidRPr="00F81D36">
              <w:rPr>
                <w:rFonts w:ascii="Arial" w:eastAsia="Arial" w:hAnsi="Arial" w:cs="Arial"/>
                <w:sz w:val="22"/>
              </w:rPr>
              <w:t>6</w:t>
            </w:r>
          </w:p>
        </w:tc>
        <w:tc>
          <w:tcPr>
            <w:tcW w:w="2859" w:type="pct"/>
            <w:shd w:val="clear" w:color="auto" w:fill="auto"/>
          </w:tcPr>
          <w:p w14:paraId="3955DC47" w14:textId="7AFBDE4F" w:rsidR="003A742B" w:rsidRPr="00F81D36" w:rsidRDefault="00563F2C" w:rsidP="003723F7">
            <w:pPr>
              <w:tabs>
                <w:tab w:val="center" w:pos="721"/>
                <w:tab w:val="center" w:pos="4450"/>
                <w:tab w:val="center" w:pos="7931"/>
                <w:tab w:val="center" w:pos="8652"/>
                <w:tab w:val="center" w:pos="9373"/>
                <w:tab w:val="center" w:pos="10094"/>
                <w:tab w:val="center" w:pos="10881"/>
              </w:tabs>
              <w:spacing w:after="137" w:line="300" w:lineRule="atLeast"/>
              <w:ind w:left="426" w:right="543" w:firstLine="0"/>
              <w:rPr>
                <w:rFonts w:ascii="Arial" w:eastAsia="Arial" w:hAnsi="Arial" w:cs="Arial"/>
                <w:sz w:val="22"/>
              </w:rPr>
            </w:pPr>
            <w:r w:rsidRPr="00F81D36">
              <w:rPr>
                <w:rFonts w:ascii="Arial" w:eastAsia="Arial" w:hAnsi="Arial" w:cs="Arial"/>
                <w:sz w:val="22"/>
              </w:rPr>
              <w:t>The applicant/employee’s duty to disclose information</w:t>
            </w:r>
          </w:p>
        </w:tc>
        <w:tc>
          <w:tcPr>
            <w:tcW w:w="988" w:type="pct"/>
            <w:shd w:val="clear" w:color="auto" w:fill="auto"/>
          </w:tcPr>
          <w:p w14:paraId="2DF06EBB" w14:textId="46913E85" w:rsidR="003A742B" w:rsidRPr="00F81D36" w:rsidRDefault="00563F2C" w:rsidP="003723F7">
            <w:pPr>
              <w:tabs>
                <w:tab w:val="center" w:pos="721"/>
                <w:tab w:val="center" w:pos="4450"/>
                <w:tab w:val="center" w:pos="7931"/>
                <w:tab w:val="center" w:pos="8652"/>
                <w:tab w:val="center" w:pos="9373"/>
                <w:tab w:val="center" w:pos="10094"/>
                <w:tab w:val="center" w:pos="10881"/>
              </w:tabs>
              <w:spacing w:after="137" w:line="300" w:lineRule="atLeast"/>
              <w:ind w:left="426" w:right="543" w:firstLine="0"/>
              <w:rPr>
                <w:rFonts w:ascii="Arial" w:eastAsia="Arial" w:hAnsi="Arial" w:cs="Arial"/>
                <w:sz w:val="22"/>
              </w:rPr>
            </w:pPr>
            <w:r w:rsidRPr="00F81D36">
              <w:rPr>
                <w:rFonts w:ascii="Arial" w:eastAsia="Arial" w:hAnsi="Arial" w:cs="Arial"/>
                <w:sz w:val="22"/>
              </w:rPr>
              <w:t>5</w:t>
            </w:r>
          </w:p>
        </w:tc>
      </w:tr>
      <w:tr w:rsidR="003A742B" w:rsidRPr="00F81D36" w14:paraId="0A0CE783" w14:textId="77777777" w:rsidTr="00D44478">
        <w:tc>
          <w:tcPr>
            <w:tcW w:w="1153" w:type="pct"/>
            <w:shd w:val="clear" w:color="auto" w:fill="auto"/>
          </w:tcPr>
          <w:p w14:paraId="2A2637A3" w14:textId="77777777" w:rsidR="003A742B" w:rsidRPr="00F81D36" w:rsidRDefault="003A742B" w:rsidP="00563F2C">
            <w:pPr>
              <w:tabs>
                <w:tab w:val="center" w:pos="721"/>
                <w:tab w:val="left" w:pos="1272"/>
                <w:tab w:val="center" w:pos="4450"/>
                <w:tab w:val="center" w:pos="7931"/>
                <w:tab w:val="center" w:pos="8652"/>
                <w:tab w:val="center" w:pos="9373"/>
                <w:tab w:val="center" w:pos="10094"/>
                <w:tab w:val="center" w:pos="10881"/>
              </w:tabs>
              <w:spacing w:after="137" w:line="300" w:lineRule="atLeast"/>
              <w:ind w:left="138" w:right="543" w:firstLine="0"/>
              <w:jc w:val="center"/>
              <w:rPr>
                <w:rFonts w:ascii="Arial" w:eastAsia="Arial" w:hAnsi="Arial" w:cs="Arial"/>
                <w:sz w:val="22"/>
              </w:rPr>
            </w:pPr>
            <w:r w:rsidRPr="00F81D36">
              <w:rPr>
                <w:rFonts w:ascii="Arial" w:eastAsia="Arial" w:hAnsi="Arial" w:cs="Arial"/>
                <w:sz w:val="22"/>
              </w:rPr>
              <w:t>7</w:t>
            </w:r>
          </w:p>
        </w:tc>
        <w:tc>
          <w:tcPr>
            <w:tcW w:w="2859" w:type="pct"/>
            <w:shd w:val="clear" w:color="auto" w:fill="auto"/>
          </w:tcPr>
          <w:p w14:paraId="173129A1" w14:textId="3CCD301C" w:rsidR="003A742B" w:rsidRPr="00F81D36" w:rsidRDefault="00563F2C" w:rsidP="003723F7">
            <w:pPr>
              <w:tabs>
                <w:tab w:val="center" w:pos="721"/>
                <w:tab w:val="center" w:pos="4450"/>
                <w:tab w:val="center" w:pos="7931"/>
                <w:tab w:val="center" w:pos="8652"/>
                <w:tab w:val="center" w:pos="9373"/>
                <w:tab w:val="center" w:pos="10094"/>
                <w:tab w:val="center" w:pos="10881"/>
              </w:tabs>
              <w:spacing w:after="137" w:line="300" w:lineRule="atLeast"/>
              <w:ind w:left="426" w:right="543" w:firstLine="0"/>
              <w:rPr>
                <w:rFonts w:ascii="Arial" w:eastAsia="Arial" w:hAnsi="Arial" w:cs="Arial"/>
                <w:sz w:val="22"/>
              </w:rPr>
            </w:pPr>
            <w:r w:rsidRPr="00F81D36">
              <w:rPr>
                <w:rFonts w:ascii="Arial" w:eastAsia="Arial" w:hAnsi="Arial" w:cs="Arial"/>
                <w:sz w:val="22"/>
              </w:rPr>
              <w:t>Agency/Supply Staff/Self Employed Contractors</w:t>
            </w:r>
          </w:p>
        </w:tc>
        <w:tc>
          <w:tcPr>
            <w:tcW w:w="988" w:type="pct"/>
            <w:shd w:val="clear" w:color="auto" w:fill="auto"/>
          </w:tcPr>
          <w:p w14:paraId="5416CEEB" w14:textId="3CF724BB" w:rsidR="003A742B" w:rsidRPr="00F81D36" w:rsidRDefault="00563F2C" w:rsidP="003723F7">
            <w:pPr>
              <w:tabs>
                <w:tab w:val="center" w:pos="721"/>
                <w:tab w:val="center" w:pos="4450"/>
                <w:tab w:val="center" w:pos="7931"/>
                <w:tab w:val="center" w:pos="8652"/>
                <w:tab w:val="center" w:pos="9373"/>
                <w:tab w:val="center" w:pos="10094"/>
                <w:tab w:val="center" w:pos="10881"/>
              </w:tabs>
              <w:spacing w:after="137" w:line="300" w:lineRule="atLeast"/>
              <w:ind w:left="426" w:right="543" w:firstLine="0"/>
              <w:rPr>
                <w:rFonts w:ascii="Arial" w:eastAsia="Arial" w:hAnsi="Arial" w:cs="Arial"/>
                <w:sz w:val="22"/>
              </w:rPr>
            </w:pPr>
            <w:r w:rsidRPr="00F81D36">
              <w:rPr>
                <w:rFonts w:ascii="Arial" w:eastAsia="Arial" w:hAnsi="Arial" w:cs="Arial"/>
                <w:sz w:val="22"/>
              </w:rPr>
              <w:t>5</w:t>
            </w:r>
          </w:p>
        </w:tc>
      </w:tr>
      <w:tr w:rsidR="003A742B" w:rsidRPr="00F81D36" w14:paraId="32272943" w14:textId="77777777" w:rsidTr="00D44478">
        <w:tc>
          <w:tcPr>
            <w:tcW w:w="1153" w:type="pct"/>
            <w:shd w:val="clear" w:color="auto" w:fill="auto"/>
          </w:tcPr>
          <w:p w14:paraId="2C1A53C6" w14:textId="1AF7BB7A" w:rsidR="003A742B" w:rsidRPr="00F81D36" w:rsidRDefault="003A742B" w:rsidP="00563F2C">
            <w:pPr>
              <w:tabs>
                <w:tab w:val="center" w:pos="721"/>
                <w:tab w:val="left" w:pos="1272"/>
                <w:tab w:val="center" w:pos="4450"/>
                <w:tab w:val="center" w:pos="7931"/>
                <w:tab w:val="center" w:pos="8652"/>
                <w:tab w:val="center" w:pos="9373"/>
                <w:tab w:val="center" w:pos="10094"/>
                <w:tab w:val="center" w:pos="10881"/>
              </w:tabs>
              <w:spacing w:after="137" w:line="300" w:lineRule="atLeast"/>
              <w:ind w:left="138" w:right="543" w:firstLine="0"/>
              <w:jc w:val="center"/>
              <w:rPr>
                <w:rFonts w:ascii="Arial" w:eastAsia="Arial" w:hAnsi="Arial" w:cs="Arial"/>
                <w:sz w:val="22"/>
              </w:rPr>
            </w:pPr>
            <w:r w:rsidRPr="00F81D36">
              <w:rPr>
                <w:rFonts w:ascii="Arial" w:eastAsia="Arial" w:hAnsi="Arial" w:cs="Arial"/>
                <w:sz w:val="22"/>
              </w:rPr>
              <w:t>8</w:t>
            </w:r>
          </w:p>
        </w:tc>
        <w:tc>
          <w:tcPr>
            <w:tcW w:w="2859" w:type="pct"/>
            <w:shd w:val="clear" w:color="auto" w:fill="auto"/>
          </w:tcPr>
          <w:p w14:paraId="090C9BD7" w14:textId="43350601" w:rsidR="003A742B" w:rsidRPr="00F81D36" w:rsidRDefault="00563F2C" w:rsidP="003723F7">
            <w:pPr>
              <w:tabs>
                <w:tab w:val="center" w:pos="721"/>
                <w:tab w:val="center" w:pos="4450"/>
                <w:tab w:val="center" w:pos="7931"/>
                <w:tab w:val="center" w:pos="8652"/>
                <w:tab w:val="center" w:pos="9373"/>
                <w:tab w:val="center" w:pos="10094"/>
                <w:tab w:val="center" w:pos="10881"/>
              </w:tabs>
              <w:spacing w:after="137" w:line="300" w:lineRule="atLeast"/>
              <w:ind w:left="426" w:right="543" w:firstLine="0"/>
              <w:rPr>
                <w:rFonts w:ascii="Arial" w:eastAsia="Arial" w:hAnsi="Arial" w:cs="Arial"/>
                <w:sz w:val="22"/>
              </w:rPr>
            </w:pPr>
            <w:r w:rsidRPr="00F81D36">
              <w:rPr>
                <w:rFonts w:ascii="Arial" w:eastAsia="Arial" w:hAnsi="Arial" w:cs="Arial"/>
                <w:sz w:val="22"/>
              </w:rPr>
              <w:t>The Single Central Record (SCR)</w:t>
            </w:r>
          </w:p>
        </w:tc>
        <w:tc>
          <w:tcPr>
            <w:tcW w:w="988" w:type="pct"/>
            <w:shd w:val="clear" w:color="auto" w:fill="auto"/>
          </w:tcPr>
          <w:p w14:paraId="43C33077" w14:textId="348DF870" w:rsidR="003A742B" w:rsidRPr="00F81D36" w:rsidRDefault="00563F2C" w:rsidP="003723F7">
            <w:pPr>
              <w:tabs>
                <w:tab w:val="center" w:pos="721"/>
                <w:tab w:val="center" w:pos="4450"/>
                <w:tab w:val="center" w:pos="7931"/>
                <w:tab w:val="center" w:pos="8652"/>
                <w:tab w:val="center" w:pos="9373"/>
                <w:tab w:val="center" w:pos="10094"/>
                <w:tab w:val="center" w:pos="10881"/>
              </w:tabs>
              <w:spacing w:after="137" w:line="300" w:lineRule="atLeast"/>
              <w:ind w:left="426" w:right="543" w:firstLine="0"/>
              <w:rPr>
                <w:rFonts w:ascii="Arial" w:eastAsia="Arial" w:hAnsi="Arial" w:cs="Arial"/>
                <w:sz w:val="22"/>
              </w:rPr>
            </w:pPr>
            <w:r w:rsidRPr="00F81D36">
              <w:rPr>
                <w:rFonts w:ascii="Arial" w:eastAsia="Arial" w:hAnsi="Arial" w:cs="Arial"/>
                <w:sz w:val="22"/>
              </w:rPr>
              <w:t>5</w:t>
            </w:r>
          </w:p>
        </w:tc>
      </w:tr>
      <w:tr w:rsidR="003A742B" w:rsidRPr="00F81D36" w14:paraId="70775493" w14:textId="77777777" w:rsidTr="00D44478">
        <w:tc>
          <w:tcPr>
            <w:tcW w:w="1153" w:type="pct"/>
            <w:shd w:val="clear" w:color="auto" w:fill="auto"/>
          </w:tcPr>
          <w:p w14:paraId="2366B5A0" w14:textId="2CDFF0F1" w:rsidR="003A742B" w:rsidRPr="00F81D36" w:rsidRDefault="003A742B" w:rsidP="00563F2C">
            <w:pPr>
              <w:tabs>
                <w:tab w:val="center" w:pos="721"/>
                <w:tab w:val="left" w:pos="1272"/>
                <w:tab w:val="center" w:pos="4450"/>
                <w:tab w:val="center" w:pos="7931"/>
                <w:tab w:val="center" w:pos="8652"/>
                <w:tab w:val="center" w:pos="9373"/>
                <w:tab w:val="center" w:pos="10094"/>
                <w:tab w:val="center" w:pos="10881"/>
              </w:tabs>
              <w:spacing w:after="137" w:line="300" w:lineRule="atLeast"/>
              <w:ind w:left="138" w:right="543" w:firstLine="0"/>
              <w:jc w:val="center"/>
              <w:rPr>
                <w:rFonts w:ascii="Arial" w:eastAsia="Arial" w:hAnsi="Arial" w:cs="Arial"/>
                <w:sz w:val="22"/>
              </w:rPr>
            </w:pPr>
            <w:r w:rsidRPr="00F81D36">
              <w:rPr>
                <w:rFonts w:ascii="Arial" w:eastAsia="Arial" w:hAnsi="Arial" w:cs="Arial"/>
                <w:sz w:val="22"/>
              </w:rPr>
              <w:t>9</w:t>
            </w:r>
          </w:p>
        </w:tc>
        <w:tc>
          <w:tcPr>
            <w:tcW w:w="2859" w:type="pct"/>
            <w:shd w:val="clear" w:color="auto" w:fill="auto"/>
          </w:tcPr>
          <w:p w14:paraId="36527D23" w14:textId="13D159D0" w:rsidR="003A742B" w:rsidRPr="00F81D36" w:rsidRDefault="00563F2C" w:rsidP="003723F7">
            <w:pPr>
              <w:tabs>
                <w:tab w:val="center" w:pos="721"/>
                <w:tab w:val="center" w:pos="4450"/>
                <w:tab w:val="center" w:pos="7931"/>
                <w:tab w:val="center" w:pos="8652"/>
                <w:tab w:val="center" w:pos="9373"/>
                <w:tab w:val="center" w:pos="10094"/>
                <w:tab w:val="center" w:pos="10881"/>
              </w:tabs>
              <w:spacing w:after="137" w:line="300" w:lineRule="atLeast"/>
              <w:ind w:left="426" w:right="543" w:firstLine="0"/>
              <w:rPr>
                <w:rFonts w:ascii="Arial" w:eastAsia="Arial" w:hAnsi="Arial" w:cs="Arial"/>
                <w:sz w:val="22"/>
              </w:rPr>
            </w:pPr>
            <w:r w:rsidRPr="00F81D36">
              <w:rPr>
                <w:rFonts w:ascii="Arial" w:eastAsia="Arial" w:hAnsi="Arial" w:cs="Arial"/>
                <w:sz w:val="22"/>
              </w:rPr>
              <w:t>Disclosure and Barring Service (DBS) clearance</w:t>
            </w:r>
          </w:p>
        </w:tc>
        <w:tc>
          <w:tcPr>
            <w:tcW w:w="988" w:type="pct"/>
            <w:shd w:val="clear" w:color="auto" w:fill="auto"/>
          </w:tcPr>
          <w:p w14:paraId="15978288" w14:textId="18823674" w:rsidR="003A742B" w:rsidRPr="00F81D36" w:rsidRDefault="00563F2C" w:rsidP="003723F7">
            <w:pPr>
              <w:tabs>
                <w:tab w:val="center" w:pos="721"/>
                <w:tab w:val="center" w:pos="4450"/>
                <w:tab w:val="center" w:pos="7931"/>
                <w:tab w:val="center" w:pos="8652"/>
                <w:tab w:val="center" w:pos="9373"/>
                <w:tab w:val="center" w:pos="10094"/>
                <w:tab w:val="center" w:pos="10881"/>
              </w:tabs>
              <w:spacing w:after="137" w:line="300" w:lineRule="atLeast"/>
              <w:ind w:left="426" w:right="543" w:firstLine="0"/>
              <w:rPr>
                <w:rFonts w:ascii="Arial" w:eastAsia="Arial" w:hAnsi="Arial" w:cs="Arial"/>
                <w:sz w:val="22"/>
              </w:rPr>
            </w:pPr>
            <w:r w:rsidRPr="00F81D36">
              <w:rPr>
                <w:rFonts w:ascii="Arial" w:eastAsia="Arial" w:hAnsi="Arial" w:cs="Arial"/>
                <w:sz w:val="22"/>
              </w:rPr>
              <w:t>6</w:t>
            </w:r>
          </w:p>
        </w:tc>
      </w:tr>
      <w:tr w:rsidR="003A742B" w:rsidRPr="00F81D36" w14:paraId="44056708" w14:textId="77777777" w:rsidTr="00D44478">
        <w:tc>
          <w:tcPr>
            <w:tcW w:w="1153" w:type="pct"/>
            <w:shd w:val="clear" w:color="auto" w:fill="auto"/>
          </w:tcPr>
          <w:p w14:paraId="2CF47BF2" w14:textId="262B1B2E" w:rsidR="003A742B" w:rsidRPr="00F81D36" w:rsidRDefault="003A742B" w:rsidP="00563F2C">
            <w:pPr>
              <w:tabs>
                <w:tab w:val="center" w:pos="721"/>
                <w:tab w:val="left" w:pos="1272"/>
                <w:tab w:val="center" w:pos="4450"/>
                <w:tab w:val="center" w:pos="7931"/>
                <w:tab w:val="center" w:pos="8652"/>
                <w:tab w:val="center" w:pos="9373"/>
                <w:tab w:val="center" w:pos="10094"/>
                <w:tab w:val="center" w:pos="10881"/>
              </w:tabs>
              <w:spacing w:after="137" w:line="300" w:lineRule="atLeast"/>
              <w:ind w:left="138" w:right="543" w:firstLine="0"/>
              <w:jc w:val="center"/>
              <w:rPr>
                <w:rFonts w:ascii="Arial" w:eastAsia="Arial" w:hAnsi="Arial" w:cs="Arial"/>
                <w:sz w:val="22"/>
              </w:rPr>
            </w:pPr>
            <w:r w:rsidRPr="00F81D36">
              <w:rPr>
                <w:rFonts w:ascii="Arial" w:eastAsia="Arial" w:hAnsi="Arial" w:cs="Arial"/>
                <w:sz w:val="22"/>
              </w:rPr>
              <w:t>10</w:t>
            </w:r>
          </w:p>
        </w:tc>
        <w:tc>
          <w:tcPr>
            <w:tcW w:w="2859" w:type="pct"/>
            <w:shd w:val="clear" w:color="auto" w:fill="auto"/>
          </w:tcPr>
          <w:p w14:paraId="3A43C629" w14:textId="77B48005" w:rsidR="003A742B" w:rsidRPr="00F81D36" w:rsidRDefault="00563F2C" w:rsidP="003723F7">
            <w:pPr>
              <w:spacing w:line="300" w:lineRule="atLeast"/>
              <w:ind w:left="426" w:right="543" w:firstLine="0"/>
              <w:rPr>
                <w:rFonts w:ascii="Arial" w:eastAsia="Arial" w:hAnsi="Arial" w:cs="Arial"/>
                <w:sz w:val="22"/>
              </w:rPr>
            </w:pPr>
            <w:r w:rsidRPr="00F81D36">
              <w:rPr>
                <w:rFonts w:ascii="Arial" w:eastAsia="Arial" w:hAnsi="Arial" w:cs="Arial"/>
                <w:sz w:val="22"/>
              </w:rPr>
              <w:t>Positive Disclosures</w:t>
            </w:r>
          </w:p>
        </w:tc>
        <w:tc>
          <w:tcPr>
            <w:tcW w:w="988" w:type="pct"/>
            <w:shd w:val="clear" w:color="auto" w:fill="auto"/>
          </w:tcPr>
          <w:p w14:paraId="5515E52A" w14:textId="1FD57BD7" w:rsidR="003A742B" w:rsidRPr="00F81D36" w:rsidRDefault="00C932BA" w:rsidP="003723F7">
            <w:pPr>
              <w:tabs>
                <w:tab w:val="center" w:pos="721"/>
                <w:tab w:val="center" w:pos="4450"/>
                <w:tab w:val="center" w:pos="7931"/>
                <w:tab w:val="center" w:pos="8652"/>
                <w:tab w:val="center" w:pos="9373"/>
                <w:tab w:val="center" w:pos="10094"/>
                <w:tab w:val="center" w:pos="10881"/>
              </w:tabs>
              <w:spacing w:after="137" w:line="300" w:lineRule="atLeast"/>
              <w:ind w:left="426" w:right="543" w:firstLine="0"/>
              <w:rPr>
                <w:rFonts w:ascii="Arial" w:eastAsia="Arial" w:hAnsi="Arial" w:cs="Arial"/>
                <w:sz w:val="22"/>
              </w:rPr>
            </w:pPr>
            <w:r>
              <w:rPr>
                <w:rFonts w:ascii="Arial" w:eastAsia="Arial" w:hAnsi="Arial" w:cs="Arial"/>
                <w:sz w:val="22"/>
              </w:rPr>
              <w:t>6</w:t>
            </w:r>
          </w:p>
        </w:tc>
      </w:tr>
      <w:tr w:rsidR="003A742B" w:rsidRPr="00F81D36" w14:paraId="4FF1C980" w14:textId="77777777" w:rsidTr="00D44478">
        <w:tc>
          <w:tcPr>
            <w:tcW w:w="1153" w:type="pct"/>
            <w:shd w:val="clear" w:color="auto" w:fill="auto"/>
          </w:tcPr>
          <w:p w14:paraId="1E4E7187" w14:textId="5EBE6E14" w:rsidR="003A742B" w:rsidRPr="00F81D36" w:rsidRDefault="003A742B" w:rsidP="00563F2C">
            <w:pPr>
              <w:tabs>
                <w:tab w:val="center" w:pos="721"/>
                <w:tab w:val="left" w:pos="1272"/>
                <w:tab w:val="center" w:pos="4450"/>
                <w:tab w:val="center" w:pos="7931"/>
                <w:tab w:val="center" w:pos="8652"/>
                <w:tab w:val="center" w:pos="9373"/>
                <w:tab w:val="center" w:pos="10094"/>
                <w:tab w:val="center" w:pos="10881"/>
              </w:tabs>
              <w:spacing w:after="137" w:line="300" w:lineRule="atLeast"/>
              <w:ind w:left="138" w:right="543" w:firstLine="0"/>
              <w:jc w:val="center"/>
              <w:rPr>
                <w:rFonts w:ascii="Arial" w:eastAsia="Arial" w:hAnsi="Arial" w:cs="Arial"/>
                <w:sz w:val="22"/>
              </w:rPr>
            </w:pPr>
            <w:r w:rsidRPr="00F81D36">
              <w:rPr>
                <w:rFonts w:ascii="Arial" w:eastAsia="Arial" w:hAnsi="Arial" w:cs="Arial"/>
                <w:sz w:val="22"/>
              </w:rPr>
              <w:t>11</w:t>
            </w:r>
          </w:p>
        </w:tc>
        <w:tc>
          <w:tcPr>
            <w:tcW w:w="2859" w:type="pct"/>
            <w:shd w:val="clear" w:color="auto" w:fill="auto"/>
          </w:tcPr>
          <w:p w14:paraId="426616CB" w14:textId="59E0B781" w:rsidR="003A742B" w:rsidRPr="00F81D36" w:rsidRDefault="00563F2C" w:rsidP="003723F7">
            <w:pPr>
              <w:tabs>
                <w:tab w:val="center" w:pos="721"/>
                <w:tab w:val="center" w:pos="4450"/>
                <w:tab w:val="center" w:pos="7931"/>
                <w:tab w:val="center" w:pos="8652"/>
                <w:tab w:val="center" w:pos="9373"/>
                <w:tab w:val="center" w:pos="10094"/>
                <w:tab w:val="center" w:pos="10881"/>
              </w:tabs>
              <w:spacing w:after="137" w:line="300" w:lineRule="atLeast"/>
              <w:ind w:left="426" w:right="543" w:firstLine="0"/>
              <w:rPr>
                <w:rFonts w:ascii="Arial" w:eastAsia="Arial" w:hAnsi="Arial" w:cs="Arial"/>
                <w:sz w:val="22"/>
              </w:rPr>
            </w:pPr>
            <w:r w:rsidRPr="00F81D36">
              <w:rPr>
                <w:rFonts w:ascii="Arial" w:eastAsia="Arial" w:hAnsi="Arial" w:cs="Arial"/>
                <w:sz w:val="22"/>
              </w:rPr>
              <w:t>Appointment without full DBS clearance</w:t>
            </w:r>
          </w:p>
        </w:tc>
        <w:tc>
          <w:tcPr>
            <w:tcW w:w="988" w:type="pct"/>
            <w:shd w:val="clear" w:color="auto" w:fill="auto"/>
          </w:tcPr>
          <w:p w14:paraId="61853FE9" w14:textId="59265BA3" w:rsidR="003A742B" w:rsidRPr="00F81D36" w:rsidRDefault="00563F2C" w:rsidP="003723F7">
            <w:pPr>
              <w:tabs>
                <w:tab w:val="center" w:pos="721"/>
                <w:tab w:val="center" w:pos="4450"/>
                <w:tab w:val="center" w:pos="7931"/>
                <w:tab w:val="center" w:pos="8652"/>
                <w:tab w:val="center" w:pos="9373"/>
                <w:tab w:val="center" w:pos="10094"/>
                <w:tab w:val="center" w:pos="10881"/>
              </w:tabs>
              <w:spacing w:after="137" w:line="300" w:lineRule="atLeast"/>
              <w:ind w:left="426" w:right="543" w:firstLine="0"/>
              <w:rPr>
                <w:rFonts w:ascii="Arial" w:eastAsia="Arial" w:hAnsi="Arial" w:cs="Arial"/>
                <w:sz w:val="22"/>
              </w:rPr>
            </w:pPr>
            <w:r w:rsidRPr="00F81D36">
              <w:rPr>
                <w:rFonts w:ascii="Arial" w:eastAsia="Arial" w:hAnsi="Arial" w:cs="Arial"/>
                <w:sz w:val="22"/>
              </w:rPr>
              <w:t>7</w:t>
            </w:r>
          </w:p>
        </w:tc>
      </w:tr>
      <w:tr w:rsidR="003A742B" w:rsidRPr="00F81D36" w14:paraId="2DBEE09C" w14:textId="77777777" w:rsidTr="00D44478">
        <w:tc>
          <w:tcPr>
            <w:tcW w:w="1153" w:type="pct"/>
            <w:shd w:val="clear" w:color="auto" w:fill="auto"/>
          </w:tcPr>
          <w:p w14:paraId="09CC1702" w14:textId="4A91E236" w:rsidR="003A742B" w:rsidRPr="00F81D36" w:rsidRDefault="003A742B" w:rsidP="00563F2C">
            <w:pPr>
              <w:tabs>
                <w:tab w:val="center" w:pos="721"/>
                <w:tab w:val="left" w:pos="1272"/>
                <w:tab w:val="center" w:pos="4450"/>
                <w:tab w:val="center" w:pos="7931"/>
                <w:tab w:val="center" w:pos="8652"/>
                <w:tab w:val="center" w:pos="9373"/>
                <w:tab w:val="center" w:pos="10094"/>
                <w:tab w:val="center" w:pos="10881"/>
              </w:tabs>
              <w:spacing w:after="137" w:line="300" w:lineRule="atLeast"/>
              <w:ind w:left="138" w:right="543" w:firstLine="0"/>
              <w:jc w:val="center"/>
              <w:rPr>
                <w:rFonts w:ascii="Arial" w:eastAsia="Arial" w:hAnsi="Arial" w:cs="Arial"/>
                <w:sz w:val="22"/>
              </w:rPr>
            </w:pPr>
            <w:r w:rsidRPr="00F81D36">
              <w:rPr>
                <w:rFonts w:ascii="Arial" w:eastAsia="Arial" w:hAnsi="Arial" w:cs="Arial"/>
                <w:sz w:val="22"/>
              </w:rPr>
              <w:t>12</w:t>
            </w:r>
          </w:p>
        </w:tc>
        <w:tc>
          <w:tcPr>
            <w:tcW w:w="2859" w:type="pct"/>
            <w:shd w:val="clear" w:color="auto" w:fill="auto"/>
          </w:tcPr>
          <w:p w14:paraId="759B6397" w14:textId="6C59D754" w:rsidR="003A742B" w:rsidRPr="00F81D36" w:rsidRDefault="00563F2C" w:rsidP="003723F7">
            <w:pPr>
              <w:tabs>
                <w:tab w:val="center" w:pos="721"/>
                <w:tab w:val="center" w:pos="4450"/>
                <w:tab w:val="center" w:pos="7931"/>
                <w:tab w:val="center" w:pos="8652"/>
                <w:tab w:val="center" w:pos="9373"/>
                <w:tab w:val="center" w:pos="10094"/>
                <w:tab w:val="center" w:pos="10881"/>
              </w:tabs>
              <w:spacing w:after="137" w:line="300" w:lineRule="atLeast"/>
              <w:ind w:left="426" w:right="543" w:firstLine="0"/>
              <w:rPr>
                <w:rFonts w:ascii="Arial" w:eastAsia="Arial" w:hAnsi="Arial" w:cs="Arial"/>
                <w:sz w:val="22"/>
              </w:rPr>
            </w:pPr>
            <w:r w:rsidRPr="00F81D36">
              <w:rPr>
                <w:rFonts w:ascii="Arial" w:eastAsia="Arial" w:hAnsi="Arial" w:cs="Arial"/>
                <w:sz w:val="22"/>
              </w:rPr>
              <w:t>Portability</w:t>
            </w:r>
          </w:p>
        </w:tc>
        <w:tc>
          <w:tcPr>
            <w:tcW w:w="988" w:type="pct"/>
            <w:shd w:val="clear" w:color="auto" w:fill="auto"/>
          </w:tcPr>
          <w:p w14:paraId="65489D13" w14:textId="701FAF25" w:rsidR="003A742B" w:rsidRPr="00F81D36" w:rsidRDefault="00560405" w:rsidP="003723F7">
            <w:pPr>
              <w:tabs>
                <w:tab w:val="center" w:pos="721"/>
                <w:tab w:val="center" w:pos="4450"/>
                <w:tab w:val="center" w:pos="7931"/>
                <w:tab w:val="center" w:pos="8652"/>
                <w:tab w:val="center" w:pos="9373"/>
                <w:tab w:val="center" w:pos="10094"/>
                <w:tab w:val="center" w:pos="10881"/>
              </w:tabs>
              <w:spacing w:after="137" w:line="300" w:lineRule="atLeast"/>
              <w:ind w:left="426" w:right="543" w:firstLine="0"/>
              <w:rPr>
                <w:rFonts w:ascii="Arial" w:eastAsia="Arial" w:hAnsi="Arial" w:cs="Arial"/>
                <w:sz w:val="22"/>
              </w:rPr>
            </w:pPr>
            <w:r>
              <w:rPr>
                <w:rFonts w:ascii="Arial" w:eastAsia="Arial" w:hAnsi="Arial" w:cs="Arial"/>
                <w:sz w:val="22"/>
              </w:rPr>
              <w:t>7</w:t>
            </w:r>
          </w:p>
        </w:tc>
      </w:tr>
      <w:tr w:rsidR="003A742B" w:rsidRPr="00F81D36" w14:paraId="1A72F05D" w14:textId="77777777" w:rsidTr="00D44478">
        <w:tc>
          <w:tcPr>
            <w:tcW w:w="1153" w:type="pct"/>
            <w:shd w:val="clear" w:color="auto" w:fill="auto"/>
          </w:tcPr>
          <w:p w14:paraId="0EBB7A12" w14:textId="59A00F80" w:rsidR="003A742B" w:rsidRPr="00F81D36" w:rsidRDefault="003A742B" w:rsidP="00563F2C">
            <w:pPr>
              <w:tabs>
                <w:tab w:val="center" w:pos="721"/>
                <w:tab w:val="left" w:pos="1272"/>
                <w:tab w:val="center" w:pos="4450"/>
                <w:tab w:val="center" w:pos="7931"/>
                <w:tab w:val="center" w:pos="8652"/>
                <w:tab w:val="center" w:pos="9373"/>
                <w:tab w:val="center" w:pos="10094"/>
                <w:tab w:val="center" w:pos="10881"/>
              </w:tabs>
              <w:spacing w:after="137" w:line="300" w:lineRule="atLeast"/>
              <w:ind w:left="138" w:right="543" w:firstLine="0"/>
              <w:jc w:val="center"/>
              <w:rPr>
                <w:rFonts w:ascii="Arial" w:eastAsia="Arial" w:hAnsi="Arial" w:cs="Arial"/>
                <w:sz w:val="22"/>
              </w:rPr>
            </w:pPr>
            <w:r w:rsidRPr="00F81D36">
              <w:rPr>
                <w:rFonts w:ascii="Arial" w:eastAsia="Arial" w:hAnsi="Arial" w:cs="Arial"/>
                <w:sz w:val="22"/>
              </w:rPr>
              <w:t>13</w:t>
            </w:r>
          </w:p>
        </w:tc>
        <w:tc>
          <w:tcPr>
            <w:tcW w:w="2859" w:type="pct"/>
            <w:shd w:val="clear" w:color="auto" w:fill="auto"/>
          </w:tcPr>
          <w:p w14:paraId="4946BD42" w14:textId="1DAB31B3" w:rsidR="003A742B" w:rsidRPr="00F81D36" w:rsidRDefault="00563F2C" w:rsidP="003723F7">
            <w:pPr>
              <w:tabs>
                <w:tab w:val="center" w:pos="721"/>
                <w:tab w:val="center" w:pos="4450"/>
                <w:tab w:val="center" w:pos="7931"/>
                <w:tab w:val="center" w:pos="8652"/>
                <w:tab w:val="center" w:pos="9373"/>
                <w:tab w:val="center" w:pos="10094"/>
                <w:tab w:val="center" w:pos="10881"/>
              </w:tabs>
              <w:spacing w:after="137" w:line="300" w:lineRule="atLeast"/>
              <w:ind w:left="426" w:right="543" w:firstLine="0"/>
              <w:rPr>
                <w:rFonts w:ascii="Arial" w:eastAsia="Arial" w:hAnsi="Arial" w:cs="Arial"/>
                <w:sz w:val="22"/>
              </w:rPr>
            </w:pPr>
            <w:r w:rsidRPr="00F81D36">
              <w:rPr>
                <w:rFonts w:ascii="Arial" w:eastAsia="Arial" w:hAnsi="Arial" w:cs="Arial"/>
                <w:sz w:val="22"/>
              </w:rPr>
              <w:t>3 yearly renewals of enhanced DBS checks</w:t>
            </w:r>
          </w:p>
        </w:tc>
        <w:tc>
          <w:tcPr>
            <w:tcW w:w="988" w:type="pct"/>
            <w:shd w:val="clear" w:color="auto" w:fill="auto"/>
          </w:tcPr>
          <w:p w14:paraId="39D77A13" w14:textId="3E97B02A" w:rsidR="003A742B" w:rsidRPr="00F81D36" w:rsidRDefault="00563F2C" w:rsidP="003723F7">
            <w:pPr>
              <w:tabs>
                <w:tab w:val="center" w:pos="721"/>
                <w:tab w:val="center" w:pos="4450"/>
                <w:tab w:val="center" w:pos="7931"/>
                <w:tab w:val="center" w:pos="8652"/>
                <w:tab w:val="center" w:pos="9373"/>
                <w:tab w:val="center" w:pos="10094"/>
                <w:tab w:val="center" w:pos="10881"/>
              </w:tabs>
              <w:spacing w:after="137" w:line="300" w:lineRule="atLeast"/>
              <w:ind w:left="426" w:right="543" w:firstLine="0"/>
              <w:rPr>
                <w:rFonts w:ascii="Arial" w:eastAsia="Arial" w:hAnsi="Arial" w:cs="Arial"/>
                <w:sz w:val="22"/>
              </w:rPr>
            </w:pPr>
            <w:r w:rsidRPr="00F81D36">
              <w:rPr>
                <w:rFonts w:ascii="Arial" w:eastAsia="Arial" w:hAnsi="Arial" w:cs="Arial"/>
                <w:sz w:val="22"/>
              </w:rPr>
              <w:t>8</w:t>
            </w:r>
          </w:p>
        </w:tc>
      </w:tr>
      <w:tr w:rsidR="00560405" w:rsidRPr="00F81D36" w14:paraId="1EDA518B" w14:textId="77777777" w:rsidTr="00D44478">
        <w:tc>
          <w:tcPr>
            <w:tcW w:w="1153" w:type="pct"/>
            <w:shd w:val="clear" w:color="auto" w:fill="auto"/>
          </w:tcPr>
          <w:p w14:paraId="615AAFA7" w14:textId="0EE30C89" w:rsidR="00560405" w:rsidRPr="00F81D36" w:rsidRDefault="00560405" w:rsidP="00560405">
            <w:pPr>
              <w:tabs>
                <w:tab w:val="center" w:pos="721"/>
                <w:tab w:val="left" w:pos="1272"/>
                <w:tab w:val="center" w:pos="4450"/>
                <w:tab w:val="center" w:pos="7931"/>
                <w:tab w:val="center" w:pos="8652"/>
                <w:tab w:val="center" w:pos="9373"/>
                <w:tab w:val="center" w:pos="10094"/>
                <w:tab w:val="center" w:pos="10881"/>
              </w:tabs>
              <w:spacing w:after="137" w:line="300" w:lineRule="atLeast"/>
              <w:ind w:left="138" w:right="543" w:firstLine="0"/>
              <w:jc w:val="center"/>
              <w:rPr>
                <w:rFonts w:ascii="Arial" w:eastAsia="Arial" w:hAnsi="Arial" w:cs="Arial"/>
                <w:sz w:val="22"/>
              </w:rPr>
            </w:pPr>
            <w:r w:rsidRPr="00F81D36">
              <w:rPr>
                <w:rFonts w:ascii="Arial" w:eastAsia="Arial" w:hAnsi="Arial" w:cs="Arial"/>
                <w:sz w:val="22"/>
              </w:rPr>
              <w:t>14</w:t>
            </w:r>
          </w:p>
        </w:tc>
        <w:tc>
          <w:tcPr>
            <w:tcW w:w="2859" w:type="pct"/>
            <w:shd w:val="clear" w:color="auto" w:fill="auto"/>
          </w:tcPr>
          <w:p w14:paraId="6F117527" w14:textId="75462DF9" w:rsidR="00560405" w:rsidRPr="00F81D36" w:rsidRDefault="00560405" w:rsidP="00560405">
            <w:pPr>
              <w:tabs>
                <w:tab w:val="center" w:pos="721"/>
                <w:tab w:val="center" w:pos="4450"/>
                <w:tab w:val="center" w:pos="7931"/>
                <w:tab w:val="center" w:pos="8652"/>
                <w:tab w:val="center" w:pos="9373"/>
                <w:tab w:val="center" w:pos="10094"/>
                <w:tab w:val="center" w:pos="10881"/>
              </w:tabs>
              <w:spacing w:after="137" w:line="300" w:lineRule="atLeast"/>
              <w:ind w:left="426" w:right="543" w:firstLine="0"/>
              <w:rPr>
                <w:rFonts w:ascii="Arial" w:eastAsia="Arial" w:hAnsi="Arial" w:cs="Arial"/>
                <w:sz w:val="22"/>
              </w:rPr>
            </w:pPr>
            <w:r>
              <w:rPr>
                <w:rFonts w:ascii="Arial" w:eastAsia="Arial" w:hAnsi="Arial" w:cs="Arial"/>
                <w:sz w:val="22"/>
              </w:rPr>
              <w:t>Childcare Disqualification Regulations</w:t>
            </w:r>
          </w:p>
        </w:tc>
        <w:tc>
          <w:tcPr>
            <w:tcW w:w="988" w:type="pct"/>
            <w:shd w:val="clear" w:color="auto" w:fill="auto"/>
          </w:tcPr>
          <w:p w14:paraId="0BC8510F" w14:textId="6D18EA77" w:rsidR="00560405" w:rsidRPr="00F81D36" w:rsidRDefault="00560405" w:rsidP="00560405">
            <w:pPr>
              <w:tabs>
                <w:tab w:val="center" w:pos="721"/>
                <w:tab w:val="center" w:pos="4450"/>
                <w:tab w:val="center" w:pos="7931"/>
                <w:tab w:val="center" w:pos="8652"/>
                <w:tab w:val="center" w:pos="9373"/>
                <w:tab w:val="center" w:pos="10094"/>
                <w:tab w:val="center" w:pos="10881"/>
              </w:tabs>
              <w:spacing w:after="137" w:line="300" w:lineRule="atLeast"/>
              <w:ind w:left="426" w:right="543" w:firstLine="0"/>
              <w:rPr>
                <w:rFonts w:ascii="Arial" w:eastAsia="Arial" w:hAnsi="Arial" w:cs="Arial"/>
                <w:sz w:val="22"/>
              </w:rPr>
            </w:pPr>
            <w:r>
              <w:rPr>
                <w:rFonts w:ascii="Arial" w:eastAsia="Arial" w:hAnsi="Arial" w:cs="Arial"/>
                <w:sz w:val="22"/>
              </w:rPr>
              <w:t>8</w:t>
            </w:r>
          </w:p>
        </w:tc>
      </w:tr>
      <w:tr w:rsidR="00560405" w:rsidRPr="00F81D36" w14:paraId="3AFECB73" w14:textId="77777777" w:rsidTr="00D44478">
        <w:tc>
          <w:tcPr>
            <w:tcW w:w="1153" w:type="pct"/>
            <w:shd w:val="clear" w:color="auto" w:fill="auto"/>
          </w:tcPr>
          <w:p w14:paraId="467BE1DF" w14:textId="37649500" w:rsidR="00560405" w:rsidRPr="00F81D36" w:rsidRDefault="00560405" w:rsidP="00560405">
            <w:pPr>
              <w:tabs>
                <w:tab w:val="center" w:pos="721"/>
                <w:tab w:val="left" w:pos="1272"/>
                <w:tab w:val="center" w:pos="4450"/>
                <w:tab w:val="center" w:pos="7931"/>
                <w:tab w:val="center" w:pos="8652"/>
                <w:tab w:val="center" w:pos="9373"/>
                <w:tab w:val="center" w:pos="10094"/>
                <w:tab w:val="center" w:pos="10881"/>
              </w:tabs>
              <w:spacing w:after="137" w:line="300" w:lineRule="atLeast"/>
              <w:ind w:left="138" w:right="543" w:firstLine="0"/>
              <w:jc w:val="center"/>
              <w:rPr>
                <w:rFonts w:ascii="Arial" w:eastAsia="Arial" w:hAnsi="Arial" w:cs="Arial"/>
                <w:sz w:val="22"/>
              </w:rPr>
            </w:pPr>
            <w:r w:rsidRPr="00F81D36">
              <w:rPr>
                <w:rFonts w:ascii="Arial" w:eastAsia="Arial" w:hAnsi="Arial" w:cs="Arial"/>
                <w:sz w:val="22"/>
              </w:rPr>
              <w:t>15</w:t>
            </w:r>
          </w:p>
        </w:tc>
        <w:tc>
          <w:tcPr>
            <w:tcW w:w="2859" w:type="pct"/>
            <w:shd w:val="clear" w:color="auto" w:fill="auto"/>
          </w:tcPr>
          <w:p w14:paraId="199509CC" w14:textId="005C4CE6" w:rsidR="00560405" w:rsidRPr="00F81D36" w:rsidRDefault="00560405" w:rsidP="00560405">
            <w:pPr>
              <w:tabs>
                <w:tab w:val="center" w:pos="721"/>
                <w:tab w:val="center" w:pos="4450"/>
                <w:tab w:val="center" w:pos="7931"/>
                <w:tab w:val="center" w:pos="8652"/>
                <w:tab w:val="center" w:pos="9373"/>
                <w:tab w:val="center" w:pos="10094"/>
                <w:tab w:val="center" w:pos="10881"/>
              </w:tabs>
              <w:spacing w:after="137" w:line="300" w:lineRule="atLeast"/>
              <w:ind w:left="426" w:right="543" w:firstLine="0"/>
              <w:rPr>
                <w:rFonts w:ascii="Arial" w:eastAsia="Arial" w:hAnsi="Arial" w:cs="Arial"/>
                <w:sz w:val="22"/>
              </w:rPr>
            </w:pPr>
            <w:r w:rsidRPr="00F81D36">
              <w:rPr>
                <w:rFonts w:ascii="Arial" w:eastAsia="Arial" w:hAnsi="Arial" w:cs="Arial"/>
                <w:sz w:val="22"/>
              </w:rPr>
              <w:t>Disqualification by Association</w:t>
            </w:r>
          </w:p>
        </w:tc>
        <w:tc>
          <w:tcPr>
            <w:tcW w:w="988" w:type="pct"/>
            <w:shd w:val="clear" w:color="auto" w:fill="auto"/>
          </w:tcPr>
          <w:p w14:paraId="05A58C2A" w14:textId="7FEAA9B5" w:rsidR="00560405" w:rsidRPr="00F81D36" w:rsidRDefault="00C932BA" w:rsidP="00560405">
            <w:pPr>
              <w:tabs>
                <w:tab w:val="center" w:pos="721"/>
                <w:tab w:val="center" w:pos="4450"/>
                <w:tab w:val="center" w:pos="7931"/>
                <w:tab w:val="center" w:pos="8652"/>
                <w:tab w:val="center" w:pos="9373"/>
                <w:tab w:val="center" w:pos="10094"/>
                <w:tab w:val="center" w:pos="10881"/>
              </w:tabs>
              <w:spacing w:after="137" w:line="300" w:lineRule="atLeast"/>
              <w:ind w:left="426" w:right="543" w:firstLine="0"/>
              <w:rPr>
                <w:rFonts w:ascii="Arial" w:eastAsia="Arial" w:hAnsi="Arial" w:cs="Arial"/>
                <w:sz w:val="22"/>
              </w:rPr>
            </w:pPr>
            <w:r>
              <w:rPr>
                <w:rFonts w:ascii="Arial" w:eastAsia="Arial" w:hAnsi="Arial" w:cs="Arial"/>
                <w:sz w:val="22"/>
              </w:rPr>
              <w:t>9</w:t>
            </w:r>
          </w:p>
        </w:tc>
      </w:tr>
      <w:tr w:rsidR="00560405" w:rsidRPr="00F81D36" w14:paraId="61BAE6E8" w14:textId="77777777" w:rsidTr="00D44478">
        <w:tc>
          <w:tcPr>
            <w:tcW w:w="1153" w:type="pct"/>
            <w:shd w:val="clear" w:color="auto" w:fill="auto"/>
          </w:tcPr>
          <w:p w14:paraId="5BCFCA5A" w14:textId="28B4E171" w:rsidR="00560405" w:rsidRPr="00F81D36" w:rsidRDefault="00560405" w:rsidP="00560405">
            <w:pPr>
              <w:tabs>
                <w:tab w:val="center" w:pos="721"/>
                <w:tab w:val="left" w:pos="1272"/>
                <w:tab w:val="center" w:pos="4450"/>
                <w:tab w:val="center" w:pos="7931"/>
                <w:tab w:val="center" w:pos="8652"/>
                <w:tab w:val="center" w:pos="9373"/>
                <w:tab w:val="center" w:pos="10094"/>
                <w:tab w:val="center" w:pos="10881"/>
              </w:tabs>
              <w:spacing w:after="137" w:line="300" w:lineRule="atLeast"/>
              <w:ind w:left="138" w:right="543" w:firstLine="0"/>
              <w:jc w:val="center"/>
              <w:rPr>
                <w:rFonts w:ascii="Arial" w:eastAsia="Arial" w:hAnsi="Arial" w:cs="Arial"/>
                <w:sz w:val="22"/>
              </w:rPr>
            </w:pPr>
            <w:r w:rsidRPr="00F81D36">
              <w:rPr>
                <w:rFonts w:ascii="Arial" w:eastAsia="Arial" w:hAnsi="Arial" w:cs="Arial"/>
                <w:sz w:val="22"/>
              </w:rPr>
              <w:t>16</w:t>
            </w:r>
          </w:p>
        </w:tc>
        <w:tc>
          <w:tcPr>
            <w:tcW w:w="2859" w:type="pct"/>
            <w:shd w:val="clear" w:color="auto" w:fill="auto"/>
          </w:tcPr>
          <w:p w14:paraId="4D92B4CA" w14:textId="1B585BDA" w:rsidR="00560405" w:rsidRPr="00F81D36" w:rsidRDefault="00560405" w:rsidP="00560405">
            <w:pPr>
              <w:tabs>
                <w:tab w:val="center" w:pos="721"/>
                <w:tab w:val="center" w:pos="4450"/>
                <w:tab w:val="center" w:pos="7931"/>
                <w:tab w:val="center" w:pos="8652"/>
                <w:tab w:val="center" w:pos="9373"/>
                <w:tab w:val="center" w:pos="10094"/>
                <w:tab w:val="center" w:pos="10881"/>
              </w:tabs>
              <w:spacing w:after="137" w:line="300" w:lineRule="atLeast"/>
              <w:ind w:left="426" w:right="543" w:firstLine="0"/>
              <w:rPr>
                <w:rFonts w:ascii="Arial" w:eastAsia="Arial" w:hAnsi="Arial" w:cs="Arial"/>
                <w:sz w:val="22"/>
              </w:rPr>
            </w:pPr>
            <w:r w:rsidRPr="00F81D36">
              <w:rPr>
                <w:rFonts w:ascii="Arial" w:eastAsia="Arial" w:hAnsi="Arial" w:cs="Arial"/>
                <w:sz w:val="22"/>
              </w:rPr>
              <w:t>Roles and Responsibilities</w:t>
            </w:r>
          </w:p>
        </w:tc>
        <w:tc>
          <w:tcPr>
            <w:tcW w:w="988" w:type="pct"/>
            <w:shd w:val="clear" w:color="auto" w:fill="auto"/>
          </w:tcPr>
          <w:p w14:paraId="102E77E9" w14:textId="159C15BA" w:rsidR="00560405" w:rsidRPr="00F81D36" w:rsidRDefault="00C932BA" w:rsidP="00560405">
            <w:pPr>
              <w:tabs>
                <w:tab w:val="center" w:pos="721"/>
                <w:tab w:val="center" w:pos="4450"/>
                <w:tab w:val="center" w:pos="7931"/>
                <w:tab w:val="center" w:pos="8652"/>
                <w:tab w:val="center" w:pos="9373"/>
                <w:tab w:val="center" w:pos="10094"/>
                <w:tab w:val="center" w:pos="10881"/>
              </w:tabs>
              <w:spacing w:after="137" w:line="300" w:lineRule="atLeast"/>
              <w:ind w:left="426" w:right="543" w:firstLine="0"/>
              <w:rPr>
                <w:rFonts w:ascii="Arial" w:eastAsia="Arial" w:hAnsi="Arial" w:cs="Arial"/>
                <w:sz w:val="22"/>
              </w:rPr>
            </w:pPr>
            <w:r>
              <w:rPr>
                <w:rFonts w:ascii="Arial" w:eastAsia="Arial" w:hAnsi="Arial" w:cs="Arial"/>
                <w:sz w:val="22"/>
              </w:rPr>
              <w:t>9</w:t>
            </w:r>
          </w:p>
        </w:tc>
      </w:tr>
      <w:tr w:rsidR="00560405" w:rsidRPr="00F81D36" w14:paraId="7635D5E6" w14:textId="77777777" w:rsidTr="00D44478">
        <w:tc>
          <w:tcPr>
            <w:tcW w:w="1153" w:type="pct"/>
            <w:shd w:val="clear" w:color="auto" w:fill="auto"/>
          </w:tcPr>
          <w:p w14:paraId="5A393423" w14:textId="24E282B0" w:rsidR="00560405" w:rsidRPr="00F81D36" w:rsidRDefault="00560405" w:rsidP="00560405">
            <w:pPr>
              <w:tabs>
                <w:tab w:val="center" w:pos="721"/>
                <w:tab w:val="left" w:pos="1272"/>
                <w:tab w:val="center" w:pos="4450"/>
                <w:tab w:val="center" w:pos="7931"/>
                <w:tab w:val="center" w:pos="8652"/>
                <w:tab w:val="center" w:pos="9373"/>
                <w:tab w:val="center" w:pos="10094"/>
                <w:tab w:val="center" w:pos="10881"/>
              </w:tabs>
              <w:spacing w:after="137" w:line="300" w:lineRule="atLeast"/>
              <w:ind w:left="138" w:right="543" w:firstLine="0"/>
              <w:jc w:val="center"/>
              <w:rPr>
                <w:rFonts w:ascii="Arial" w:eastAsia="Arial" w:hAnsi="Arial" w:cs="Arial"/>
                <w:sz w:val="22"/>
              </w:rPr>
            </w:pPr>
            <w:r>
              <w:rPr>
                <w:rFonts w:ascii="Arial" w:eastAsia="Arial" w:hAnsi="Arial" w:cs="Arial"/>
                <w:sz w:val="22"/>
              </w:rPr>
              <w:t>17</w:t>
            </w:r>
          </w:p>
        </w:tc>
        <w:tc>
          <w:tcPr>
            <w:tcW w:w="2859" w:type="pct"/>
            <w:shd w:val="clear" w:color="auto" w:fill="auto"/>
          </w:tcPr>
          <w:p w14:paraId="5F920518" w14:textId="23D1BBD7" w:rsidR="00560405" w:rsidRPr="00F81D36" w:rsidRDefault="00560405" w:rsidP="00560405">
            <w:pPr>
              <w:tabs>
                <w:tab w:val="center" w:pos="721"/>
                <w:tab w:val="center" w:pos="4450"/>
                <w:tab w:val="center" w:pos="7931"/>
                <w:tab w:val="center" w:pos="8652"/>
                <w:tab w:val="center" w:pos="9373"/>
                <w:tab w:val="center" w:pos="10094"/>
                <w:tab w:val="center" w:pos="10881"/>
              </w:tabs>
              <w:spacing w:after="137" w:line="300" w:lineRule="atLeast"/>
              <w:ind w:left="426" w:right="543" w:firstLine="0"/>
              <w:rPr>
                <w:rFonts w:ascii="Arial" w:eastAsia="Arial" w:hAnsi="Arial" w:cs="Arial"/>
                <w:sz w:val="22"/>
              </w:rPr>
            </w:pPr>
            <w:r w:rsidRPr="00F81D36">
              <w:rPr>
                <w:rFonts w:ascii="Arial" w:eastAsia="Arial" w:hAnsi="Arial" w:cs="Arial"/>
                <w:sz w:val="22"/>
              </w:rPr>
              <w:t>Additional Resources</w:t>
            </w:r>
          </w:p>
        </w:tc>
        <w:tc>
          <w:tcPr>
            <w:tcW w:w="988" w:type="pct"/>
            <w:shd w:val="clear" w:color="auto" w:fill="auto"/>
          </w:tcPr>
          <w:p w14:paraId="7FDA5683" w14:textId="662D15B0" w:rsidR="00560405" w:rsidRPr="00F81D36" w:rsidRDefault="00C932BA" w:rsidP="00560405">
            <w:pPr>
              <w:tabs>
                <w:tab w:val="center" w:pos="721"/>
                <w:tab w:val="center" w:pos="4450"/>
                <w:tab w:val="center" w:pos="7931"/>
                <w:tab w:val="center" w:pos="8652"/>
                <w:tab w:val="center" w:pos="9373"/>
                <w:tab w:val="center" w:pos="10094"/>
                <w:tab w:val="center" w:pos="10881"/>
              </w:tabs>
              <w:spacing w:after="137" w:line="300" w:lineRule="atLeast"/>
              <w:ind w:left="426" w:right="543" w:firstLine="0"/>
              <w:rPr>
                <w:rFonts w:ascii="Arial" w:eastAsia="Arial" w:hAnsi="Arial" w:cs="Arial"/>
                <w:sz w:val="22"/>
              </w:rPr>
            </w:pPr>
            <w:r>
              <w:rPr>
                <w:rFonts w:ascii="Arial" w:eastAsia="Arial" w:hAnsi="Arial" w:cs="Arial"/>
                <w:sz w:val="22"/>
              </w:rPr>
              <w:t>10</w:t>
            </w:r>
          </w:p>
        </w:tc>
      </w:tr>
      <w:tr w:rsidR="00560405" w:rsidRPr="00F81D36" w14:paraId="3CDE5DF7" w14:textId="77777777" w:rsidTr="00D44478">
        <w:tc>
          <w:tcPr>
            <w:tcW w:w="1153" w:type="pct"/>
            <w:shd w:val="clear" w:color="auto" w:fill="auto"/>
          </w:tcPr>
          <w:p w14:paraId="0A5BD191" w14:textId="75956C2F" w:rsidR="00560405" w:rsidRPr="00F81D36" w:rsidRDefault="00560405" w:rsidP="00560405">
            <w:pPr>
              <w:tabs>
                <w:tab w:val="center" w:pos="721"/>
                <w:tab w:val="left" w:pos="1272"/>
                <w:tab w:val="center" w:pos="4450"/>
                <w:tab w:val="center" w:pos="7931"/>
                <w:tab w:val="center" w:pos="8652"/>
                <w:tab w:val="center" w:pos="9373"/>
                <w:tab w:val="center" w:pos="10094"/>
                <w:tab w:val="center" w:pos="10881"/>
              </w:tabs>
              <w:spacing w:after="137" w:line="300" w:lineRule="atLeast"/>
              <w:ind w:left="138" w:right="543" w:firstLine="0"/>
              <w:jc w:val="center"/>
              <w:rPr>
                <w:rFonts w:ascii="Arial" w:eastAsia="Arial" w:hAnsi="Arial" w:cs="Arial"/>
                <w:sz w:val="22"/>
              </w:rPr>
            </w:pPr>
            <w:r w:rsidRPr="00F81D36">
              <w:rPr>
                <w:rFonts w:ascii="Arial" w:eastAsia="Arial" w:hAnsi="Arial" w:cs="Arial"/>
                <w:sz w:val="22"/>
              </w:rPr>
              <w:t>Appendix 1</w:t>
            </w:r>
          </w:p>
        </w:tc>
        <w:tc>
          <w:tcPr>
            <w:tcW w:w="2859" w:type="pct"/>
            <w:shd w:val="clear" w:color="auto" w:fill="auto"/>
          </w:tcPr>
          <w:p w14:paraId="7F8368A3" w14:textId="00644795" w:rsidR="00560405" w:rsidRPr="00F81D36" w:rsidRDefault="00560405" w:rsidP="00560405">
            <w:pPr>
              <w:tabs>
                <w:tab w:val="center" w:pos="721"/>
                <w:tab w:val="center" w:pos="4450"/>
                <w:tab w:val="center" w:pos="7931"/>
                <w:tab w:val="center" w:pos="8652"/>
                <w:tab w:val="center" w:pos="9373"/>
                <w:tab w:val="center" w:pos="10094"/>
                <w:tab w:val="center" w:pos="10881"/>
              </w:tabs>
              <w:spacing w:after="137" w:line="300" w:lineRule="atLeast"/>
              <w:ind w:left="426" w:right="543" w:firstLine="0"/>
              <w:rPr>
                <w:rFonts w:ascii="Arial" w:eastAsia="Arial" w:hAnsi="Arial" w:cs="Arial"/>
                <w:sz w:val="22"/>
              </w:rPr>
            </w:pPr>
            <w:r w:rsidRPr="00F81D36">
              <w:rPr>
                <w:rFonts w:ascii="Arial" w:eastAsia="Arial" w:hAnsi="Arial" w:cs="Arial"/>
                <w:sz w:val="22"/>
              </w:rPr>
              <w:t>Positive Disclosure Assessment</w:t>
            </w:r>
          </w:p>
        </w:tc>
        <w:tc>
          <w:tcPr>
            <w:tcW w:w="988" w:type="pct"/>
            <w:shd w:val="clear" w:color="auto" w:fill="auto"/>
          </w:tcPr>
          <w:p w14:paraId="6F52218F" w14:textId="4F843460" w:rsidR="00560405" w:rsidRPr="00F81D36" w:rsidRDefault="00C932BA" w:rsidP="00560405">
            <w:pPr>
              <w:tabs>
                <w:tab w:val="center" w:pos="721"/>
                <w:tab w:val="center" w:pos="4450"/>
                <w:tab w:val="center" w:pos="7931"/>
                <w:tab w:val="center" w:pos="8652"/>
                <w:tab w:val="center" w:pos="9373"/>
                <w:tab w:val="center" w:pos="10094"/>
                <w:tab w:val="center" w:pos="10881"/>
              </w:tabs>
              <w:spacing w:after="137" w:line="300" w:lineRule="atLeast"/>
              <w:ind w:left="426" w:right="543" w:firstLine="0"/>
              <w:rPr>
                <w:rFonts w:ascii="Arial" w:eastAsia="Arial" w:hAnsi="Arial" w:cs="Arial"/>
                <w:sz w:val="22"/>
              </w:rPr>
            </w:pPr>
            <w:r>
              <w:rPr>
                <w:rFonts w:ascii="Arial" w:eastAsia="Arial" w:hAnsi="Arial" w:cs="Arial"/>
                <w:sz w:val="22"/>
              </w:rPr>
              <w:t>11</w:t>
            </w:r>
          </w:p>
        </w:tc>
      </w:tr>
      <w:tr w:rsidR="00560405" w:rsidRPr="00F81D36" w14:paraId="641EB9CC" w14:textId="77777777" w:rsidTr="00D44478">
        <w:tc>
          <w:tcPr>
            <w:tcW w:w="1153" w:type="pct"/>
            <w:shd w:val="clear" w:color="auto" w:fill="auto"/>
          </w:tcPr>
          <w:p w14:paraId="39C79FAD" w14:textId="49BA504C" w:rsidR="00560405" w:rsidRPr="00F81D36" w:rsidRDefault="00560405" w:rsidP="00560405">
            <w:pPr>
              <w:tabs>
                <w:tab w:val="center" w:pos="721"/>
                <w:tab w:val="left" w:pos="1272"/>
                <w:tab w:val="center" w:pos="4450"/>
                <w:tab w:val="center" w:pos="7931"/>
                <w:tab w:val="center" w:pos="8652"/>
                <w:tab w:val="center" w:pos="9373"/>
                <w:tab w:val="center" w:pos="10094"/>
                <w:tab w:val="center" w:pos="10881"/>
              </w:tabs>
              <w:spacing w:after="137" w:line="300" w:lineRule="atLeast"/>
              <w:ind w:left="138" w:right="543" w:firstLine="0"/>
              <w:jc w:val="center"/>
              <w:rPr>
                <w:rFonts w:ascii="Arial" w:eastAsia="Arial" w:hAnsi="Arial" w:cs="Arial"/>
                <w:sz w:val="22"/>
              </w:rPr>
            </w:pPr>
            <w:r w:rsidRPr="00F81D36">
              <w:rPr>
                <w:rFonts w:ascii="Arial" w:eastAsia="Arial" w:hAnsi="Arial" w:cs="Arial"/>
                <w:sz w:val="22"/>
              </w:rPr>
              <w:t>Appendix 2</w:t>
            </w:r>
          </w:p>
        </w:tc>
        <w:tc>
          <w:tcPr>
            <w:tcW w:w="2859" w:type="pct"/>
            <w:shd w:val="clear" w:color="auto" w:fill="auto"/>
          </w:tcPr>
          <w:p w14:paraId="3A458C9C" w14:textId="5ECA3B17" w:rsidR="00560405" w:rsidRPr="00F81D36" w:rsidRDefault="00560405" w:rsidP="00560405">
            <w:pPr>
              <w:tabs>
                <w:tab w:val="center" w:pos="721"/>
                <w:tab w:val="center" w:pos="4450"/>
                <w:tab w:val="center" w:pos="7931"/>
                <w:tab w:val="center" w:pos="8652"/>
                <w:tab w:val="center" w:pos="9373"/>
                <w:tab w:val="center" w:pos="10094"/>
                <w:tab w:val="center" w:pos="10881"/>
              </w:tabs>
              <w:spacing w:after="137" w:line="300" w:lineRule="atLeast"/>
              <w:ind w:left="426" w:right="543" w:firstLine="0"/>
              <w:rPr>
                <w:rFonts w:ascii="Arial" w:eastAsia="Arial" w:hAnsi="Arial" w:cs="Arial"/>
                <w:sz w:val="22"/>
              </w:rPr>
            </w:pPr>
            <w:r w:rsidRPr="00F81D36">
              <w:rPr>
                <w:rFonts w:ascii="Arial" w:eastAsia="Arial" w:hAnsi="Arial" w:cs="Arial"/>
                <w:sz w:val="22"/>
              </w:rPr>
              <w:t>Appointment before Enhanced DBS clearance</w:t>
            </w:r>
          </w:p>
        </w:tc>
        <w:tc>
          <w:tcPr>
            <w:tcW w:w="988" w:type="pct"/>
            <w:shd w:val="clear" w:color="auto" w:fill="auto"/>
          </w:tcPr>
          <w:p w14:paraId="19301191" w14:textId="67832054" w:rsidR="00560405" w:rsidRPr="00F81D36" w:rsidRDefault="00C932BA" w:rsidP="00560405">
            <w:pPr>
              <w:tabs>
                <w:tab w:val="center" w:pos="721"/>
                <w:tab w:val="center" w:pos="4450"/>
                <w:tab w:val="center" w:pos="7931"/>
                <w:tab w:val="center" w:pos="8652"/>
                <w:tab w:val="center" w:pos="9373"/>
                <w:tab w:val="center" w:pos="10094"/>
                <w:tab w:val="center" w:pos="10881"/>
              </w:tabs>
              <w:spacing w:after="137" w:line="300" w:lineRule="atLeast"/>
              <w:ind w:left="426" w:right="543" w:firstLine="0"/>
              <w:rPr>
                <w:rFonts w:ascii="Arial" w:eastAsia="Arial" w:hAnsi="Arial" w:cs="Arial"/>
                <w:sz w:val="22"/>
              </w:rPr>
            </w:pPr>
            <w:r>
              <w:rPr>
                <w:rFonts w:ascii="Arial" w:eastAsia="Arial" w:hAnsi="Arial" w:cs="Arial"/>
                <w:sz w:val="22"/>
              </w:rPr>
              <w:t>13</w:t>
            </w:r>
          </w:p>
        </w:tc>
      </w:tr>
      <w:tr w:rsidR="00560405" w:rsidRPr="00F81D36" w14:paraId="6515C074" w14:textId="77777777" w:rsidTr="00D44478">
        <w:tc>
          <w:tcPr>
            <w:tcW w:w="1153" w:type="pct"/>
            <w:shd w:val="clear" w:color="auto" w:fill="auto"/>
          </w:tcPr>
          <w:p w14:paraId="09CAA3F3" w14:textId="08B7AEE0" w:rsidR="00560405" w:rsidRPr="00F81D36" w:rsidRDefault="00560405" w:rsidP="00560405">
            <w:pPr>
              <w:tabs>
                <w:tab w:val="center" w:pos="721"/>
                <w:tab w:val="left" w:pos="1272"/>
                <w:tab w:val="center" w:pos="4450"/>
                <w:tab w:val="center" w:pos="7931"/>
                <w:tab w:val="center" w:pos="8652"/>
                <w:tab w:val="center" w:pos="9373"/>
                <w:tab w:val="center" w:pos="10094"/>
                <w:tab w:val="center" w:pos="10881"/>
              </w:tabs>
              <w:spacing w:after="137" w:line="300" w:lineRule="atLeast"/>
              <w:ind w:left="138" w:right="543" w:firstLine="0"/>
              <w:jc w:val="center"/>
              <w:rPr>
                <w:rFonts w:ascii="Arial" w:eastAsia="Arial" w:hAnsi="Arial" w:cs="Arial"/>
                <w:sz w:val="22"/>
              </w:rPr>
            </w:pPr>
            <w:r w:rsidRPr="00F81D36">
              <w:rPr>
                <w:rFonts w:ascii="Arial" w:eastAsia="Arial" w:hAnsi="Arial" w:cs="Arial"/>
                <w:sz w:val="22"/>
              </w:rPr>
              <w:t>Appendix 3</w:t>
            </w:r>
          </w:p>
        </w:tc>
        <w:tc>
          <w:tcPr>
            <w:tcW w:w="2859" w:type="pct"/>
            <w:shd w:val="clear" w:color="auto" w:fill="auto"/>
          </w:tcPr>
          <w:p w14:paraId="3E0056C7" w14:textId="0DC5E123" w:rsidR="00560405" w:rsidRPr="00F81D36" w:rsidRDefault="00560405" w:rsidP="00560405">
            <w:pPr>
              <w:tabs>
                <w:tab w:val="center" w:pos="721"/>
                <w:tab w:val="center" w:pos="4450"/>
                <w:tab w:val="center" w:pos="7931"/>
                <w:tab w:val="center" w:pos="8652"/>
                <w:tab w:val="center" w:pos="9373"/>
                <w:tab w:val="center" w:pos="10094"/>
                <w:tab w:val="center" w:pos="10881"/>
              </w:tabs>
              <w:spacing w:after="137" w:line="300" w:lineRule="atLeast"/>
              <w:ind w:left="426" w:right="543" w:firstLine="0"/>
              <w:rPr>
                <w:rFonts w:ascii="Arial" w:eastAsia="Arial" w:hAnsi="Arial" w:cs="Arial"/>
                <w:sz w:val="22"/>
              </w:rPr>
            </w:pPr>
            <w:r w:rsidRPr="00F81D36">
              <w:rPr>
                <w:rFonts w:ascii="Arial" w:eastAsia="Arial" w:hAnsi="Arial" w:cs="Arial"/>
                <w:sz w:val="22"/>
              </w:rPr>
              <w:t>Guidance on an SCR check during an Ofsted visit</w:t>
            </w:r>
          </w:p>
        </w:tc>
        <w:tc>
          <w:tcPr>
            <w:tcW w:w="988" w:type="pct"/>
            <w:shd w:val="clear" w:color="auto" w:fill="auto"/>
          </w:tcPr>
          <w:p w14:paraId="2E0DDE4B" w14:textId="4A29AED8" w:rsidR="00560405" w:rsidRPr="00F81D36" w:rsidRDefault="00C932BA" w:rsidP="00560405">
            <w:pPr>
              <w:tabs>
                <w:tab w:val="center" w:pos="721"/>
                <w:tab w:val="center" w:pos="4450"/>
                <w:tab w:val="center" w:pos="7931"/>
                <w:tab w:val="center" w:pos="8652"/>
                <w:tab w:val="center" w:pos="9373"/>
                <w:tab w:val="center" w:pos="10094"/>
                <w:tab w:val="center" w:pos="10881"/>
              </w:tabs>
              <w:spacing w:after="137" w:line="300" w:lineRule="atLeast"/>
              <w:ind w:left="426" w:right="543" w:firstLine="0"/>
              <w:rPr>
                <w:rFonts w:ascii="Arial" w:eastAsia="Arial" w:hAnsi="Arial" w:cs="Arial"/>
                <w:sz w:val="22"/>
              </w:rPr>
            </w:pPr>
            <w:r>
              <w:rPr>
                <w:rFonts w:ascii="Arial" w:eastAsia="Arial" w:hAnsi="Arial" w:cs="Arial"/>
                <w:sz w:val="22"/>
              </w:rPr>
              <w:t>14</w:t>
            </w:r>
          </w:p>
        </w:tc>
      </w:tr>
      <w:tr w:rsidR="00560405" w:rsidRPr="00F81D36" w14:paraId="5A136156" w14:textId="77777777" w:rsidTr="00D44478">
        <w:tc>
          <w:tcPr>
            <w:tcW w:w="1153" w:type="pct"/>
            <w:shd w:val="clear" w:color="auto" w:fill="auto"/>
          </w:tcPr>
          <w:p w14:paraId="4C24B571" w14:textId="20A0E11C" w:rsidR="00560405" w:rsidRPr="00F81D36" w:rsidRDefault="00560405" w:rsidP="00560405">
            <w:pPr>
              <w:tabs>
                <w:tab w:val="center" w:pos="721"/>
                <w:tab w:val="left" w:pos="1272"/>
                <w:tab w:val="center" w:pos="4450"/>
                <w:tab w:val="center" w:pos="7931"/>
                <w:tab w:val="center" w:pos="8652"/>
                <w:tab w:val="center" w:pos="9373"/>
                <w:tab w:val="center" w:pos="10094"/>
                <w:tab w:val="center" w:pos="10881"/>
              </w:tabs>
              <w:spacing w:after="137" w:line="300" w:lineRule="atLeast"/>
              <w:ind w:left="138" w:right="543" w:firstLine="0"/>
              <w:jc w:val="center"/>
              <w:rPr>
                <w:rFonts w:ascii="Arial" w:eastAsia="Arial" w:hAnsi="Arial" w:cs="Arial"/>
                <w:sz w:val="22"/>
              </w:rPr>
            </w:pPr>
            <w:r w:rsidRPr="00F81D36">
              <w:rPr>
                <w:rFonts w:ascii="Arial" w:eastAsia="Arial" w:hAnsi="Arial" w:cs="Arial"/>
                <w:sz w:val="22"/>
              </w:rPr>
              <w:t>Appendix 4</w:t>
            </w:r>
          </w:p>
        </w:tc>
        <w:tc>
          <w:tcPr>
            <w:tcW w:w="2859" w:type="pct"/>
            <w:shd w:val="clear" w:color="auto" w:fill="auto"/>
          </w:tcPr>
          <w:p w14:paraId="37519CC6" w14:textId="50AE95A1" w:rsidR="00560405" w:rsidRPr="00F81D36" w:rsidRDefault="00560405" w:rsidP="00560405">
            <w:pPr>
              <w:tabs>
                <w:tab w:val="center" w:pos="721"/>
                <w:tab w:val="center" w:pos="4450"/>
                <w:tab w:val="center" w:pos="7931"/>
                <w:tab w:val="center" w:pos="8652"/>
                <w:tab w:val="center" w:pos="9373"/>
                <w:tab w:val="center" w:pos="10094"/>
                <w:tab w:val="center" w:pos="10881"/>
              </w:tabs>
              <w:spacing w:after="137" w:line="300" w:lineRule="atLeast"/>
              <w:ind w:left="426" w:right="543" w:firstLine="0"/>
              <w:rPr>
                <w:rFonts w:ascii="Arial" w:eastAsia="Arial" w:hAnsi="Arial" w:cs="Arial"/>
                <w:sz w:val="22"/>
              </w:rPr>
            </w:pPr>
            <w:r w:rsidRPr="00F81D36">
              <w:rPr>
                <w:rFonts w:ascii="Arial" w:eastAsia="Arial" w:hAnsi="Arial" w:cs="Arial"/>
                <w:sz w:val="22"/>
              </w:rPr>
              <w:t>Approval to Recruit Form</w:t>
            </w:r>
          </w:p>
        </w:tc>
        <w:tc>
          <w:tcPr>
            <w:tcW w:w="988" w:type="pct"/>
            <w:shd w:val="clear" w:color="auto" w:fill="auto"/>
          </w:tcPr>
          <w:p w14:paraId="50F820E9" w14:textId="5C0CA25D" w:rsidR="00560405" w:rsidRPr="00F81D36" w:rsidRDefault="00C932BA" w:rsidP="00560405">
            <w:pPr>
              <w:tabs>
                <w:tab w:val="center" w:pos="721"/>
                <w:tab w:val="center" w:pos="4450"/>
                <w:tab w:val="center" w:pos="7931"/>
                <w:tab w:val="center" w:pos="8652"/>
                <w:tab w:val="center" w:pos="9373"/>
                <w:tab w:val="center" w:pos="10094"/>
                <w:tab w:val="center" w:pos="10881"/>
              </w:tabs>
              <w:spacing w:after="137" w:line="300" w:lineRule="atLeast"/>
              <w:ind w:left="426" w:right="543" w:firstLine="0"/>
              <w:rPr>
                <w:rFonts w:ascii="Arial" w:eastAsia="Arial" w:hAnsi="Arial" w:cs="Arial"/>
                <w:sz w:val="22"/>
              </w:rPr>
            </w:pPr>
            <w:r>
              <w:rPr>
                <w:rFonts w:ascii="Arial" w:eastAsia="Arial" w:hAnsi="Arial" w:cs="Arial"/>
                <w:sz w:val="22"/>
              </w:rPr>
              <w:t>16</w:t>
            </w:r>
          </w:p>
        </w:tc>
      </w:tr>
      <w:tr w:rsidR="00560405" w:rsidRPr="00F81D36" w14:paraId="0D180C51" w14:textId="77777777" w:rsidTr="00D44478">
        <w:tc>
          <w:tcPr>
            <w:tcW w:w="1153" w:type="pct"/>
            <w:shd w:val="clear" w:color="auto" w:fill="auto"/>
          </w:tcPr>
          <w:p w14:paraId="62C09B6B" w14:textId="248145A7" w:rsidR="00560405" w:rsidRPr="00F81D36" w:rsidRDefault="00560405" w:rsidP="00560405">
            <w:pPr>
              <w:tabs>
                <w:tab w:val="center" w:pos="721"/>
                <w:tab w:val="left" w:pos="1272"/>
                <w:tab w:val="center" w:pos="4450"/>
                <w:tab w:val="center" w:pos="7931"/>
                <w:tab w:val="center" w:pos="8652"/>
                <w:tab w:val="center" w:pos="9373"/>
                <w:tab w:val="center" w:pos="10094"/>
                <w:tab w:val="center" w:pos="10881"/>
              </w:tabs>
              <w:spacing w:after="137" w:line="300" w:lineRule="atLeast"/>
              <w:ind w:left="138" w:right="543" w:firstLine="0"/>
              <w:jc w:val="center"/>
              <w:rPr>
                <w:rFonts w:ascii="Arial" w:eastAsia="Arial" w:hAnsi="Arial" w:cs="Arial"/>
                <w:sz w:val="22"/>
              </w:rPr>
            </w:pPr>
            <w:r>
              <w:rPr>
                <w:rFonts w:ascii="Arial" w:eastAsia="Arial" w:hAnsi="Arial" w:cs="Arial"/>
                <w:sz w:val="22"/>
              </w:rPr>
              <w:t>Appendix 5</w:t>
            </w:r>
          </w:p>
        </w:tc>
        <w:tc>
          <w:tcPr>
            <w:tcW w:w="2859" w:type="pct"/>
            <w:shd w:val="clear" w:color="auto" w:fill="auto"/>
          </w:tcPr>
          <w:p w14:paraId="121743D9" w14:textId="187ECEFA" w:rsidR="00560405" w:rsidRPr="00F81D36" w:rsidRDefault="00560405" w:rsidP="00560405">
            <w:pPr>
              <w:tabs>
                <w:tab w:val="center" w:pos="721"/>
                <w:tab w:val="center" w:pos="4450"/>
                <w:tab w:val="center" w:pos="7931"/>
                <w:tab w:val="center" w:pos="8652"/>
                <w:tab w:val="center" w:pos="9373"/>
                <w:tab w:val="center" w:pos="10094"/>
                <w:tab w:val="center" w:pos="10881"/>
              </w:tabs>
              <w:spacing w:after="137" w:line="300" w:lineRule="atLeast"/>
              <w:ind w:left="426" w:right="543" w:firstLine="0"/>
              <w:rPr>
                <w:rFonts w:ascii="Arial" w:eastAsia="Arial" w:hAnsi="Arial" w:cs="Arial"/>
                <w:sz w:val="22"/>
              </w:rPr>
            </w:pPr>
            <w:r w:rsidRPr="00560405">
              <w:rPr>
                <w:rFonts w:ascii="Arial" w:eastAsia="Arial" w:hAnsi="Arial" w:cs="Arial"/>
                <w:sz w:val="22"/>
              </w:rPr>
              <w:t>Staff Disqualification Declaration Form</w:t>
            </w:r>
          </w:p>
        </w:tc>
        <w:tc>
          <w:tcPr>
            <w:tcW w:w="988" w:type="pct"/>
            <w:shd w:val="clear" w:color="auto" w:fill="auto"/>
          </w:tcPr>
          <w:p w14:paraId="2192857F" w14:textId="78564727" w:rsidR="00560405" w:rsidRPr="00F81D36" w:rsidRDefault="00C932BA" w:rsidP="00560405">
            <w:pPr>
              <w:tabs>
                <w:tab w:val="center" w:pos="721"/>
                <w:tab w:val="center" w:pos="4450"/>
                <w:tab w:val="center" w:pos="7931"/>
                <w:tab w:val="center" w:pos="8652"/>
                <w:tab w:val="center" w:pos="9373"/>
                <w:tab w:val="center" w:pos="10094"/>
                <w:tab w:val="center" w:pos="10881"/>
              </w:tabs>
              <w:spacing w:after="137" w:line="300" w:lineRule="atLeast"/>
              <w:ind w:left="426" w:right="543" w:firstLine="0"/>
              <w:rPr>
                <w:rFonts w:ascii="Arial" w:eastAsia="Arial" w:hAnsi="Arial" w:cs="Arial"/>
                <w:sz w:val="22"/>
              </w:rPr>
            </w:pPr>
            <w:r>
              <w:rPr>
                <w:rFonts w:ascii="Arial" w:eastAsia="Arial" w:hAnsi="Arial" w:cs="Arial"/>
                <w:sz w:val="22"/>
              </w:rPr>
              <w:t>17</w:t>
            </w:r>
          </w:p>
        </w:tc>
      </w:tr>
    </w:tbl>
    <w:p w14:paraId="5B03A275" w14:textId="77777777" w:rsidR="003A742B" w:rsidRPr="00F81D36" w:rsidRDefault="003A742B" w:rsidP="003723F7">
      <w:pPr>
        <w:spacing w:after="160" w:line="256" w:lineRule="auto"/>
        <w:ind w:left="426" w:right="543" w:firstLine="0"/>
        <w:rPr>
          <w:rFonts w:ascii="Arial" w:eastAsiaTheme="minorHAnsi" w:hAnsi="Arial" w:cs="Arial"/>
          <w:color w:val="auto"/>
          <w:sz w:val="22"/>
          <w:lang w:eastAsia="en-US"/>
        </w:rPr>
      </w:pPr>
    </w:p>
    <w:p w14:paraId="471F38E5" w14:textId="77777777" w:rsidR="00566412" w:rsidRPr="00F81D36" w:rsidRDefault="00566412" w:rsidP="003723F7">
      <w:pPr>
        <w:spacing w:after="21" w:line="259" w:lineRule="auto"/>
        <w:ind w:left="426" w:right="543" w:firstLine="0"/>
        <w:rPr>
          <w:rFonts w:ascii="Arial" w:hAnsi="Arial" w:cs="Arial"/>
          <w:sz w:val="22"/>
        </w:rPr>
      </w:pPr>
    </w:p>
    <w:p w14:paraId="2E60B5E4" w14:textId="703C754D" w:rsidR="003A742B" w:rsidRDefault="00F27D01" w:rsidP="003723F7">
      <w:pPr>
        <w:spacing w:after="23" w:line="259" w:lineRule="auto"/>
        <w:ind w:left="426" w:right="543" w:firstLine="0"/>
        <w:rPr>
          <w:rFonts w:ascii="Arial" w:hAnsi="Arial" w:cs="Arial"/>
          <w:sz w:val="22"/>
        </w:rPr>
      </w:pPr>
      <w:r w:rsidRPr="00F81D36">
        <w:rPr>
          <w:rFonts w:ascii="Arial" w:hAnsi="Arial" w:cs="Arial"/>
          <w:sz w:val="22"/>
        </w:rPr>
        <w:tab/>
      </w:r>
    </w:p>
    <w:p w14:paraId="5A6CEEDA" w14:textId="254CB0F0" w:rsidR="00560405" w:rsidRDefault="00560405" w:rsidP="003723F7">
      <w:pPr>
        <w:spacing w:after="23" w:line="259" w:lineRule="auto"/>
        <w:ind w:left="426" w:right="543" w:firstLine="0"/>
        <w:rPr>
          <w:rFonts w:ascii="Arial" w:hAnsi="Arial" w:cs="Arial"/>
          <w:sz w:val="22"/>
        </w:rPr>
      </w:pPr>
    </w:p>
    <w:p w14:paraId="0A2CA635" w14:textId="5DCFFCE8" w:rsidR="00560405" w:rsidRDefault="00560405" w:rsidP="003723F7">
      <w:pPr>
        <w:spacing w:after="23" w:line="259" w:lineRule="auto"/>
        <w:ind w:left="426" w:right="543" w:firstLine="0"/>
        <w:rPr>
          <w:rFonts w:ascii="Arial" w:hAnsi="Arial" w:cs="Arial"/>
          <w:sz w:val="22"/>
        </w:rPr>
      </w:pPr>
    </w:p>
    <w:p w14:paraId="0F2631D7" w14:textId="2C7BC002" w:rsidR="00560405" w:rsidRDefault="00560405" w:rsidP="003723F7">
      <w:pPr>
        <w:spacing w:after="23" w:line="259" w:lineRule="auto"/>
        <w:ind w:left="426" w:right="543" w:firstLine="0"/>
        <w:rPr>
          <w:rFonts w:ascii="Arial" w:hAnsi="Arial" w:cs="Arial"/>
          <w:sz w:val="22"/>
        </w:rPr>
      </w:pPr>
    </w:p>
    <w:p w14:paraId="591A92DB" w14:textId="40BBF2DF" w:rsidR="00BD4DF5" w:rsidRPr="00F81D36" w:rsidRDefault="003A742B" w:rsidP="00563F2C">
      <w:pPr>
        <w:autoSpaceDE w:val="0"/>
        <w:autoSpaceDN w:val="0"/>
        <w:adjustRightInd w:val="0"/>
        <w:ind w:left="1134" w:right="543" w:hanging="708"/>
        <w:rPr>
          <w:rFonts w:ascii="Arial" w:hAnsi="Arial" w:cs="Arial"/>
          <w:b/>
          <w:bCs/>
          <w:sz w:val="22"/>
        </w:rPr>
      </w:pPr>
      <w:r w:rsidRPr="00F81D36">
        <w:rPr>
          <w:rFonts w:ascii="Arial" w:hAnsi="Arial" w:cs="Arial"/>
          <w:b/>
          <w:bCs/>
          <w:sz w:val="22"/>
        </w:rPr>
        <w:t>1</w:t>
      </w:r>
      <w:r w:rsidRPr="00F81D36">
        <w:rPr>
          <w:rFonts w:ascii="Arial" w:hAnsi="Arial" w:cs="Arial"/>
          <w:b/>
          <w:bCs/>
          <w:sz w:val="22"/>
        </w:rPr>
        <w:tab/>
      </w:r>
      <w:r w:rsidR="00BD4DF5" w:rsidRPr="00F81D36">
        <w:rPr>
          <w:rFonts w:ascii="Arial" w:hAnsi="Arial" w:cs="Arial"/>
          <w:b/>
          <w:bCs/>
          <w:sz w:val="22"/>
        </w:rPr>
        <w:t>Introduction</w:t>
      </w:r>
    </w:p>
    <w:p w14:paraId="5B0861FB" w14:textId="77777777" w:rsidR="003A742B" w:rsidRPr="00F81D36" w:rsidRDefault="003A742B" w:rsidP="003723F7">
      <w:pPr>
        <w:autoSpaceDE w:val="0"/>
        <w:autoSpaceDN w:val="0"/>
        <w:adjustRightInd w:val="0"/>
        <w:ind w:left="426" w:right="543" w:firstLine="0"/>
        <w:rPr>
          <w:rFonts w:ascii="Arial" w:hAnsi="Arial" w:cs="Arial"/>
          <w:sz w:val="22"/>
        </w:rPr>
      </w:pPr>
    </w:p>
    <w:p w14:paraId="46457E80" w14:textId="36510F13" w:rsidR="00BD4DF5" w:rsidRPr="00F81D36" w:rsidRDefault="003A742B" w:rsidP="003723F7">
      <w:pPr>
        <w:tabs>
          <w:tab w:val="left" w:pos="1134"/>
        </w:tabs>
        <w:autoSpaceDE w:val="0"/>
        <w:autoSpaceDN w:val="0"/>
        <w:adjustRightInd w:val="0"/>
        <w:ind w:left="1134" w:right="543" w:hanging="708"/>
        <w:rPr>
          <w:rFonts w:ascii="Arial" w:hAnsi="Arial" w:cs="Arial"/>
          <w:sz w:val="22"/>
        </w:rPr>
      </w:pPr>
      <w:r w:rsidRPr="00F81D36">
        <w:rPr>
          <w:rFonts w:ascii="Arial" w:hAnsi="Arial" w:cs="Arial"/>
          <w:sz w:val="22"/>
        </w:rPr>
        <w:t>1.1</w:t>
      </w:r>
      <w:r w:rsidRPr="00F81D36">
        <w:rPr>
          <w:rFonts w:ascii="Arial" w:hAnsi="Arial" w:cs="Arial"/>
          <w:sz w:val="22"/>
        </w:rPr>
        <w:tab/>
      </w:r>
      <w:r w:rsidR="002F442E" w:rsidRPr="00F81D36">
        <w:rPr>
          <w:rFonts w:ascii="Arial" w:hAnsi="Arial" w:cs="Arial"/>
          <w:sz w:val="22"/>
        </w:rPr>
        <w:t>T</w:t>
      </w:r>
      <w:r w:rsidR="00BD4DF5" w:rsidRPr="00F81D36">
        <w:rPr>
          <w:rFonts w:ascii="Arial" w:hAnsi="Arial" w:cs="Arial"/>
          <w:sz w:val="22"/>
        </w:rPr>
        <w:t xml:space="preserve">his policy has been designed to deliver </w:t>
      </w:r>
      <w:r w:rsidR="00B07A2B" w:rsidRPr="00F81D36">
        <w:rPr>
          <w:rFonts w:ascii="Arial" w:hAnsi="Arial" w:cs="Arial"/>
          <w:sz w:val="22"/>
        </w:rPr>
        <w:t>South Pennine Academies</w:t>
      </w:r>
      <w:r w:rsidR="00BD4DF5" w:rsidRPr="00F81D36">
        <w:rPr>
          <w:rFonts w:ascii="Arial" w:hAnsi="Arial" w:cs="Arial"/>
          <w:sz w:val="22"/>
        </w:rPr>
        <w:t xml:space="preserve"> commitment to safer recruitment of staff working with children and young people. It ensures that our recruitment processes comply with current safeguarding legislation and regulations including the</w:t>
      </w:r>
      <w:r w:rsidR="000321DD" w:rsidRPr="00F81D36">
        <w:rPr>
          <w:rFonts w:ascii="Arial" w:hAnsi="Arial" w:cs="Arial"/>
          <w:sz w:val="22"/>
        </w:rPr>
        <w:t xml:space="preserve"> Working Together to Safeguard Children </w:t>
      </w:r>
      <w:r w:rsidRPr="00F81D36">
        <w:rPr>
          <w:rFonts w:ascii="Arial" w:hAnsi="Arial" w:cs="Arial"/>
          <w:sz w:val="22"/>
        </w:rPr>
        <w:t>July</w:t>
      </w:r>
      <w:r w:rsidR="000321DD" w:rsidRPr="00F81D36">
        <w:rPr>
          <w:rFonts w:ascii="Arial" w:hAnsi="Arial" w:cs="Arial"/>
          <w:sz w:val="22"/>
        </w:rPr>
        <w:t xml:space="preserve"> 201</w:t>
      </w:r>
      <w:r w:rsidRPr="00F81D36">
        <w:rPr>
          <w:rFonts w:ascii="Arial" w:hAnsi="Arial" w:cs="Arial"/>
          <w:sz w:val="22"/>
        </w:rPr>
        <w:t>8</w:t>
      </w:r>
      <w:r w:rsidR="000321DD" w:rsidRPr="00F81D36">
        <w:rPr>
          <w:rFonts w:ascii="Arial" w:hAnsi="Arial" w:cs="Arial"/>
          <w:sz w:val="22"/>
        </w:rPr>
        <w:t>,</w:t>
      </w:r>
      <w:r w:rsidR="00BD4DF5" w:rsidRPr="00F81D36">
        <w:rPr>
          <w:rFonts w:ascii="Arial" w:hAnsi="Arial" w:cs="Arial"/>
          <w:sz w:val="22"/>
        </w:rPr>
        <w:t xml:space="preserve"> Keeping Children Safe in Education </w:t>
      </w:r>
      <w:r w:rsidR="002F442E" w:rsidRPr="00F81D36">
        <w:rPr>
          <w:rFonts w:ascii="Arial" w:hAnsi="Arial" w:cs="Arial"/>
          <w:sz w:val="22"/>
        </w:rPr>
        <w:t>September 201</w:t>
      </w:r>
      <w:r w:rsidRPr="00F81D36">
        <w:rPr>
          <w:rFonts w:ascii="Arial" w:hAnsi="Arial" w:cs="Arial"/>
          <w:sz w:val="22"/>
        </w:rPr>
        <w:t>8</w:t>
      </w:r>
      <w:r w:rsidR="00BD4DF5" w:rsidRPr="00F81D36">
        <w:rPr>
          <w:rFonts w:ascii="Arial" w:hAnsi="Arial" w:cs="Arial"/>
          <w:sz w:val="22"/>
        </w:rPr>
        <w:t xml:space="preserve"> and the Disclosure and Barring Service (DBS) provisions.</w:t>
      </w:r>
    </w:p>
    <w:p w14:paraId="7312C33F" w14:textId="77777777" w:rsidR="00BD4DF5" w:rsidRPr="00F81D36" w:rsidRDefault="00BD4DF5" w:rsidP="003723F7">
      <w:pPr>
        <w:autoSpaceDE w:val="0"/>
        <w:autoSpaceDN w:val="0"/>
        <w:adjustRightInd w:val="0"/>
        <w:ind w:left="426" w:right="543" w:firstLine="0"/>
        <w:rPr>
          <w:rFonts w:ascii="Arial" w:hAnsi="Arial" w:cs="Arial"/>
          <w:b/>
          <w:bCs/>
          <w:sz w:val="22"/>
        </w:rPr>
      </w:pPr>
    </w:p>
    <w:p w14:paraId="31D9446B" w14:textId="651384A3" w:rsidR="00BD4DF5" w:rsidRPr="00F81D36" w:rsidRDefault="003A742B" w:rsidP="00563F2C">
      <w:pPr>
        <w:autoSpaceDE w:val="0"/>
        <w:autoSpaceDN w:val="0"/>
        <w:adjustRightInd w:val="0"/>
        <w:ind w:left="1134" w:right="543" w:hanging="708"/>
        <w:rPr>
          <w:rFonts w:ascii="Arial" w:hAnsi="Arial" w:cs="Arial"/>
          <w:b/>
          <w:bCs/>
          <w:sz w:val="22"/>
        </w:rPr>
      </w:pPr>
      <w:r w:rsidRPr="00F81D36">
        <w:rPr>
          <w:rFonts w:ascii="Arial" w:hAnsi="Arial" w:cs="Arial"/>
          <w:b/>
          <w:bCs/>
          <w:sz w:val="22"/>
        </w:rPr>
        <w:t>2</w:t>
      </w:r>
      <w:r w:rsidRPr="00F81D36">
        <w:rPr>
          <w:rFonts w:ascii="Arial" w:hAnsi="Arial" w:cs="Arial"/>
          <w:b/>
          <w:bCs/>
          <w:sz w:val="22"/>
        </w:rPr>
        <w:tab/>
      </w:r>
      <w:r w:rsidR="00BD4DF5" w:rsidRPr="00F81D36">
        <w:rPr>
          <w:rFonts w:ascii="Arial" w:hAnsi="Arial" w:cs="Arial"/>
          <w:b/>
          <w:bCs/>
          <w:sz w:val="22"/>
        </w:rPr>
        <w:t>Statement of Intent</w:t>
      </w:r>
    </w:p>
    <w:p w14:paraId="77229283" w14:textId="77777777" w:rsidR="00BD4DF5" w:rsidRPr="00F81D36" w:rsidRDefault="00BD4DF5" w:rsidP="003723F7">
      <w:pPr>
        <w:autoSpaceDE w:val="0"/>
        <w:autoSpaceDN w:val="0"/>
        <w:adjustRightInd w:val="0"/>
        <w:ind w:left="426" w:right="543" w:firstLine="0"/>
        <w:rPr>
          <w:rFonts w:ascii="Arial" w:hAnsi="Arial" w:cs="Arial"/>
          <w:b/>
          <w:bCs/>
          <w:sz w:val="22"/>
        </w:rPr>
      </w:pPr>
    </w:p>
    <w:p w14:paraId="045B9D09" w14:textId="701E355C" w:rsidR="00BD4DF5" w:rsidRPr="00F81D36" w:rsidRDefault="003A742B" w:rsidP="003723F7">
      <w:pPr>
        <w:autoSpaceDE w:val="0"/>
        <w:autoSpaceDN w:val="0"/>
        <w:ind w:left="1134" w:right="543" w:hanging="708"/>
        <w:rPr>
          <w:rFonts w:ascii="Arial" w:hAnsi="Arial" w:cs="Arial"/>
          <w:sz w:val="22"/>
        </w:rPr>
      </w:pPr>
      <w:r w:rsidRPr="00F81D36">
        <w:rPr>
          <w:rFonts w:ascii="Arial" w:hAnsi="Arial" w:cs="Arial"/>
          <w:iCs/>
          <w:sz w:val="22"/>
        </w:rPr>
        <w:t>2.1</w:t>
      </w:r>
      <w:r w:rsidRPr="00F81D36">
        <w:rPr>
          <w:rFonts w:ascii="Arial" w:hAnsi="Arial" w:cs="Arial"/>
          <w:iCs/>
          <w:sz w:val="22"/>
        </w:rPr>
        <w:tab/>
      </w:r>
      <w:r w:rsidR="00BD4DF5" w:rsidRPr="00F81D36">
        <w:rPr>
          <w:rFonts w:ascii="Arial" w:hAnsi="Arial" w:cs="Arial"/>
          <w:iCs/>
          <w:sz w:val="22"/>
        </w:rPr>
        <w:t>‘</w:t>
      </w:r>
      <w:r w:rsidR="00B07A2B" w:rsidRPr="00F81D36">
        <w:rPr>
          <w:rFonts w:ascii="Arial" w:hAnsi="Arial" w:cs="Arial"/>
          <w:iCs/>
          <w:sz w:val="22"/>
        </w:rPr>
        <w:t>South Pennine Academies</w:t>
      </w:r>
      <w:r w:rsidR="00BD4DF5" w:rsidRPr="00F81D36">
        <w:rPr>
          <w:rFonts w:ascii="Arial" w:hAnsi="Arial" w:cs="Arial"/>
          <w:iCs/>
          <w:sz w:val="22"/>
        </w:rPr>
        <w:t xml:space="preserve"> </w:t>
      </w:r>
      <w:r w:rsidR="008A1E3D" w:rsidRPr="00F81D36">
        <w:rPr>
          <w:rFonts w:ascii="Arial" w:hAnsi="Arial" w:cs="Arial"/>
          <w:iCs/>
          <w:sz w:val="22"/>
        </w:rPr>
        <w:t>(‘the Trust’)</w:t>
      </w:r>
      <w:r w:rsidR="00BD4DF5" w:rsidRPr="00F81D36">
        <w:rPr>
          <w:rFonts w:ascii="Arial" w:hAnsi="Arial" w:cs="Arial"/>
          <w:iCs/>
          <w:sz w:val="22"/>
        </w:rPr>
        <w:t xml:space="preserve">is committed to safeguarding and promoting the welfare of children and young people and expects all staff and volunteers to share this commitment. </w:t>
      </w:r>
      <w:r w:rsidR="00BD4DF5" w:rsidRPr="00F81D36">
        <w:rPr>
          <w:rFonts w:ascii="Arial" w:hAnsi="Arial" w:cs="Arial"/>
          <w:sz w:val="22"/>
        </w:rPr>
        <w:t>Fair and thorough recruitment, selection and interview processes are in place</w:t>
      </w:r>
      <w:r w:rsidR="00BD4DF5" w:rsidRPr="00F81D36">
        <w:rPr>
          <w:rFonts w:ascii="Arial" w:hAnsi="Arial" w:cs="Arial"/>
          <w:iCs/>
          <w:sz w:val="22"/>
        </w:rPr>
        <w:t xml:space="preserve"> </w:t>
      </w:r>
      <w:r w:rsidR="00BD4DF5" w:rsidRPr="00F81D36">
        <w:rPr>
          <w:rFonts w:ascii="Arial" w:hAnsi="Arial" w:cs="Arial"/>
          <w:sz w:val="22"/>
        </w:rPr>
        <w:t xml:space="preserve">throughout </w:t>
      </w:r>
      <w:r w:rsidR="00B07A2B" w:rsidRPr="00F81D36">
        <w:rPr>
          <w:rFonts w:ascii="Arial" w:hAnsi="Arial" w:cs="Arial"/>
          <w:sz w:val="22"/>
        </w:rPr>
        <w:t>South Pennine Academies’</w:t>
      </w:r>
      <w:r w:rsidR="008A1E3D" w:rsidRPr="00F81D36">
        <w:rPr>
          <w:rFonts w:ascii="Arial" w:hAnsi="Arial" w:cs="Arial"/>
          <w:sz w:val="22"/>
        </w:rPr>
        <w:t>.</w:t>
      </w:r>
    </w:p>
    <w:p w14:paraId="599A5E87" w14:textId="24E80ECF" w:rsidR="008A1E3D" w:rsidRPr="00F81D36" w:rsidRDefault="008A1E3D" w:rsidP="003723F7">
      <w:pPr>
        <w:autoSpaceDE w:val="0"/>
        <w:autoSpaceDN w:val="0"/>
        <w:ind w:left="1134" w:right="543" w:hanging="708"/>
        <w:rPr>
          <w:rFonts w:ascii="Arial" w:hAnsi="Arial" w:cs="Arial"/>
          <w:sz w:val="22"/>
        </w:rPr>
      </w:pPr>
    </w:p>
    <w:p w14:paraId="758CDAA9" w14:textId="6F986C70" w:rsidR="008A1E3D" w:rsidRPr="00F81D36" w:rsidRDefault="008A1E3D" w:rsidP="003723F7">
      <w:pPr>
        <w:autoSpaceDE w:val="0"/>
        <w:autoSpaceDN w:val="0"/>
        <w:ind w:left="1134" w:right="543" w:hanging="708"/>
        <w:rPr>
          <w:rFonts w:ascii="Arial" w:hAnsi="Arial" w:cs="Arial"/>
          <w:b/>
          <w:sz w:val="22"/>
        </w:rPr>
      </w:pPr>
      <w:r w:rsidRPr="00F81D36">
        <w:rPr>
          <w:rFonts w:ascii="Arial" w:hAnsi="Arial" w:cs="Arial"/>
          <w:b/>
          <w:sz w:val="22"/>
        </w:rPr>
        <w:t>3</w:t>
      </w:r>
      <w:r w:rsidRPr="00F81D36">
        <w:rPr>
          <w:rFonts w:ascii="Arial" w:hAnsi="Arial" w:cs="Arial"/>
          <w:b/>
          <w:sz w:val="22"/>
        </w:rPr>
        <w:tab/>
        <w:t>Scope</w:t>
      </w:r>
    </w:p>
    <w:p w14:paraId="458507BD" w14:textId="3F8AD67C" w:rsidR="008A1E3D" w:rsidRPr="00F81D36" w:rsidRDefault="008A1E3D" w:rsidP="003723F7">
      <w:pPr>
        <w:autoSpaceDE w:val="0"/>
        <w:autoSpaceDN w:val="0"/>
        <w:ind w:left="1134" w:right="543" w:hanging="708"/>
        <w:rPr>
          <w:rFonts w:ascii="Arial" w:hAnsi="Arial" w:cs="Arial"/>
          <w:sz w:val="22"/>
        </w:rPr>
      </w:pPr>
    </w:p>
    <w:p w14:paraId="4C531908" w14:textId="47EC215B" w:rsidR="008A1E3D" w:rsidRPr="00F81D36" w:rsidRDefault="008A1E3D" w:rsidP="003723F7">
      <w:pPr>
        <w:autoSpaceDE w:val="0"/>
        <w:autoSpaceDN w:val="0"/>
        <w:ind w:left="1134" w:right="543" w:hanging="708"/>
        <w:rPr>
          <w:rFonts w:ascii="Arial" w:hAnsi="Arial" w:cs="Arial"/>
          <w:iCs/>
          <w:sz w:val="22"/>
        </w:rPr>
      </w:pPr>
      <w:r w:rsidRPr="00F81D36">
        <w:rPr>
          <w:rFonts w:ascii="Arial" w:hAnsi="Arial" w:cs="Arial"/>
          <w:sz w:val="22"/>
        </w:rPr>
        <w:t>3.1</w:t>
      </w:r>
      <w:r w:rsidRPr="00F81D36">
        <w:rPr>
          <w:rFonts w:ascii="Arial" w:hAnsi="Arial" w:cs="Arial"/>
          <w:sz w:val="22"/>
        </w:rPr>
        <w:tab/>
        <w:t>This policy applies to all academies</w:t>
      </w:r>
      <w:r w:rsidR="00F17CD9">
        <w:rPr>
          <w:rFonts w:ascii="Arial" w:hAnsi="Arial" w:cs="Arial"/>
          <w:sz w:val="22"/>
        </w:rPr>
        <w:t xml:space="preserve"> and the Huddersfield Horizon SCITT Partnership</w:t>
      </w:r>
      <w:r w:rsidRPr="00F81D36">
        <w:rPr>
          <w:rFonts w:ascii="Arial" w:hAnsi="Arial" w:cs="Arial"/>
          <w:sz w:val="22"/>
        </w:rPr>
        <w:t xml:space="preserve"> including teaching and associate staff, volunteers, agency staff, consultants and the central Trust team and Governors.</w:t>
      </w:r>
    </w:p>
    <w:p w14:paraId="49A4160B" w14:textId="77777777" w:rsidR="00BD4DF5" w:rsidRPr="00F81D36" w:rsidRDefault="00BD4DF5" w:rsidP="003723F7">
      <w:pPr>
        <w:autoSpaceDE w:val="0"/>
        <w:autoSpaceDN w:val="0"/>
        <w:adjustRightInd w:val="0"/>
        <w:ind w:left="426" w:right="543" w:firstLine="0"/>
        <w:rPr>
          <w:rFonts w:ascii="Arial" w:hAnsi="Arial" w:cs="Arial"/>
          <w:b/>
          <w:bCs/>
          <w:sz w:val="22"/>
        </w:rPr>
      </w:pPr>
    </w:p>
    <w:p w14:paraId="36EE918B" w14:textId="01D84E69" w:rsidR="00BD4DF5" w:rsidRPr="00F81D36" w:rsidRDefault="008A1E3D" w:rsidP="00563F2C">
      <w:pPr>
        <w:autoSpaceDE w:val="0"/>
        <w:autoSpaceDN w:val="0"/>
        <w:adjustRightInd w:val="0"/>
        <w:ind w:left="1134" w:right="543" w:hanging="708"/>
        <w:rPr>
          <w:rFonts w:ascii="Arial" w:hAnsi="Arial" w:cs="Arial"/>
          <w:b/>
          <w:bCs/>
          <w:sz w:val="22"/>
        </w:rPr>
      </w:pPr>
      <w:r w:rsidRPr="00F81D36">
        <w:rPr>
          <w:rFonts w:ascii="Arial" w:hAnsi="Arial" w:cs="Arial"/>
          <w:b/>
          <w:bCs/>
          <w:sz w:val="22"/>
        </w:rPr>
        <w:t>4</w:t>
      </w:r>
      <w:r w:rsidRPr="00F81D36">
        <w:rPr>
          <w:rFonts w:ascii="Arial" w:hAnsi="Arial" w:cs="Arial"/>
          <w:b/>
          <w:bCs/>
          <w:sz w:val="22"/>
        </w:rPr>
        <w:tab/>
      </w:r>
      <w:r w:rsidR="00BD4DF5" w:rsidRPr="00F81D36">
        <w:rPr>
          <w:rFonts w:ascii="Arial" w:hAnsi="Arial" w:cs="Arial"/>
          <w:b/>
          <w:bCs/>
          <w:sz w:val="22"/>
        </w:rPr>
        <w:t>Policy Framework</w:t>
      </w:r>
    </w:p>
    <w:p w14:paraId="79524A66" w14:textId="77777777" w:rsidR="00BD4DF5" w:rsidRPr="00F81D36" w:rsidRDefault="00BD4DF5" w:rsidP="003723F7">
      <w:pPr>
        <w:autoSpaceDE w:val="0"/>
        <w:autoSpaceDN w:val="0"/>
        <w:adjustRightInd w:val="0"/>
        <w:ind w:left="426" w:right="543" w:firstLine="0"/>
        <w:rPr>
          <w:rFonts w:ascii="Arial" w:hAnsi="Arial" w:cs="Arial"/>
          <w:sz w:val="22"/>
        </w:rPr>
      </w:pPr>
    </w:p>
    <w:p w14:paraId="64FD2124" w14:textId="273CFE4A" w:rsidR="00BD4DF5" w:rsidRPr="00F81D36" w:rsidRDefault="008A1E3D" w:rsidP="003723F7">
      <w:pPr>
        <w:autoSpaceDE w:val="0"/>
        <w:autoSpaceDN w:val="0"/>
        <w:adjustRightInd w:val="0"/>
        <w:ind w:left="1134" w:right="543" w:hanging="708"/>
        <w:rPr>
          <w:rFonts w:ascii="Arial" w:hAnsi="Arial" w:cs="Arial"/>
          <w:sz w:val="22"/>
        </w:rPr>
      </w:pPr>
      <w:r w:rsidRPr="00F81D36">
        <w:rPr>
          <w:rFonts w:ascii="Arial" w:hAnsi="Arial" w:cs="Arial"/>
          <w:sz w:val="22"/>
        </w:rPr>
        <w:t>4.1</w:t>
      </w:r>
      <w:r w:rsidRPr="00F81D36">
        <w:rPr>
          <w:rFonts w:ascii="Arial" w:hAnsi="Arial" w:cs="Arial"/>
          <w:sz w:val="22"/>
        </w:rPr>
        <w:tab/>
        <w:t>To fulfil the Trust’s</w:t>
      </w:r>
      <w:r w:rsidR="00BD4DF5" w:rsidRPr="00F81D36">
        <w:rPr>
          <w:rFonts w:ascii="Arial" w:hAnsi="Arial" w:cs="Arial"/>
          <w:sz w:val="22"/>
        </w:rPr>
        <w:t xml:space="preserve"> commitment to safeguarding recruitment</w:t>
      </w:r>
      <w:r w:rsidRPr="00F81D36">
        <w:rPr>
          <w:rFonts w:ascii="Arial" w:hAnsi="Arial" w:cs="Arial"/>
          <w:sz w:val="22"/>
        </w:rPr>
        <w:t>, the below</w:t>
      </w:r>
      <w:r w:rsidR="00BD4DF5" w:rsidRPr="00F81D36">
        <w:rPr>
          <w:rFonts w:ascii="Arial" w:hAnsi="Arial" w:cs="Arial"/>
          <w:sz w:val="22"/>
        </w:rPr>
        <w:t xml:space="preserve"> terms of this policy</w:t>
      </w:r>
      <w:r w:rsidRPr="00F81D36">
        <w:rPr>
          <w:rFonts w:ascii="Arial" w:hAnsi="Arial" w:cs="Arial"/>
          <w:sz w:val="22"/>
        </w:rPr>
        <w:t xml:space="preserve"> shall be applied across the Trust</w:t>
      </w:r>
      <w:r w:rsidR="00BD4DF5" w:rsidRPr="00F81D36">
        <w:rPr>
          <w:rFonts w:ascii="Arial" w:hAnsi="Arial" w:cs="Arial"/>
          <w:sz w:val="22"/>
        </w:rPr>
        <w:t>:</w:t>
      </w:r>
    </w:p>
    <w:p w14:paraId="5DED461B" w14:textId="77777777" w:rsidR="00BD4DF5" w:rsidRPr="00F81D36" w:rsidRDefault="00BD4DF5" w:rsidP="003723F7">
      <w:pPr>
        <w:autoSpaceDE w:val="0"/>
        <w:autoSpaceDN w:val="0"/>
        <w:adjustRightInd w:val="0"/>
        <w:ind w:left="426" w:right="543" w:firstLine="0"/>
        <w:rPr>
          <w:rFonts w:ascii="Arial" w:hAnsi="Arial" w:cs="Arial"/>
          <w:sz w:val="22"/>
        </w:rPr>
      </w:pPr>
    </w:p>
    <w:p w14:paraId="72A76674" w14:textId="34A9262B" w:rsidR="00BD4DF5" w:rsidRPr="00F81D36" w:rsidRDefault="006F192F" w:rsidP="00563F2C">
      <w:pPr>
        <w:pStyle w:val="ListParagraph"/>
        <w:numPr>
          <w:ilvl w:val="0"/>
          <w:numId w:val="2"/>
        </w:numPr>
        <w:autoSpaceDE w:val="0"/>
        <w:autoSpaceDN w:val="0"/>
        <w:adjustRightInd w:val="0"/>
        <w:ind w:left="1418" w:right="543" w:hanging="284"/>
        <w:jc w:val="both"/>
        <w:rPr>
          <w:rFonts w:ascii="Arial" w:hAnsi="Arial" w:cs="Arial"/>
          <w:lang w:eastAsia="en-GB"/>
        </w:rPr>
      </w:pPr>
      <w:r w:rsidRPr="00F81D36">
        <w:rPr>
          <w:rFonts w:ascii="Arial" w:hAnsi="Arial" w:cs="Arial"/>
          <w:lang w:eastAsia="en-GB"/>
        </w:rPr>
        <w:t>E</w:t>
      </w:r>
      <w:r w:rsidR="00BD4DF5" w:rsidRPr="00F81D36">
        <w:rPr>
          <w:rFonts w:ascii="Arial" w:hAnsi="Arial" w:cs="Arial"/>
          <w:lang w:eastAsia="en-GB"/>
        </w:rPr>
        <w:t>nsure the Trust’s statement of intent is included in appropriate Trust publicity and management materials including websites, advertisements, candidate information packs and person specifications.</w:t>
      </w:r>
    </w:p>
    <w:p w14:paraId="542B7560" w14:textId="59C01328" w:rsidR="00C74F55" w:rsidRPr="00F81D36" w:rsidRDefault="00C74F55" w:rsidP="00563F2C">
      <w:pPr>
        <w:pStyle w:val="ListParagraph"/>
        <w:numPr>
          <w:ilvl w:val="0"/>
          <w:numId w:val="2"/>
        </w:numPr>
        <w:autoSpaceDE w:val="0"/>
        <w:autoSpaceDN w:val="0"/>
        <w:adjustRightInd w:val="0"/>
        <w:ind w:left="1418" w:right="543" w:hanging="284"/>
        <w:jc w:val="both"/>
        <w:rPr>
          <w:rFonts w:ascii="Arial" w:hAnsi="Arial" w:cs="Arial"/>
          <w:lang w:eastAsia="en-GB"/>
        </w:rPr>
      </w:pPr>
      <w:r w:rsidRPr="00F81D36">
        <w:rPr>
          <w:rFonts w:ascii="Arial" w:hAnsi="Arial" w:cs="Arial"/>
          <w:lang w:eastAsia="en-GB"/>
        </w:rPr>
        <w:t>Ensure all recruitment complies with our duties under the Equality Act (2010) and Public Sector Equality Duty (2011)</w:t>
      </w:r>
    </w:p>
    <w:p w14:paraId="3DF35377" w14:textId="299D49CD" w:rsidR="00F27D01" w:rsidRPr="00F81D36" w:rsidRDefault="00F27D01" w:rsidP="00563F2C">
      <w:pPr>
        <w:pStyle w:val="ListParagraph"/>
        <w:numPr>
          <w:ilvl w:val="0"/>
          <w:numId w:val="2"/>
        </w:numPr>
        <w:autoSpaceDE w:val="0"/>
        <w:autoSpaceDN w:val="0"/>
        <w:adjustRightInd w:val="0"/>
        <w:ind w:left="1418" w:right="543" w:hanging="284"/>
        <w:jc w:val="both"/>
        <w:rPr>
          <w:rFonts w:ascii="Arial" w:hAnsi="Arial" w:cs="Arial"/>
          <w:lang w:eastAsia="en-GB"/>
        </w:rPr>
      </w:pPr>
      <w:r w:rsidRPr="00F81D36">
        <w:rPr>
          <w:rFonts w:ascii="Arial" w:hAnsi="Arial" w:cs="Arial"/>
          <w:lang w:eastAsia="en-GB"/>
        </w:rPr>
        <w:t xml:space="preserve">Safer recruitment checks of </w:t>
      </w:r>
      <w:r w:rsidR="008A1E3D" w:rsidRPr="00F81D36">
        <w:rPr>
          <w:rFonts w:ascii="Arial" w:hAnsi="Arial" w:cs="Arial"/>
          <w:lang w:eastAsia="en-GB"/>
        </w:rPr>
        <w:t>applications</w:t>
      </w:r>
      <w:r w:rsidRPr="00F81D36">
        <w:rPr>
          <w:rFonts w:ascii="Arial" w:hAnsi="Arial" w:cs="Arial"/>
          <w:lang w:eastAsia="en-GB"/>
        </w:rPr>
        <w:t xml:space="preserve"> will be carried out by a safer recruitment trained person.</w:t>
      </w:r>
    </w:p>
    <w:p w14:paraId="18EA9593" w14:textId="69300E50" w:rsidR="009373DE" w:rsidRPr="00F81D36" w:rsidRDefault="008A1E3D" w:rsidP="00563F2C">
      <w:pPr>
        <w:pStyle w:val="ListParagraph"/>
        <w:numPr>
          <w:ilvl w:val="0"/>
          <w:numId w:val="2"/>
        </w:numPr>
        <w:autoSpaceDE w:val="0"/>
        <w:autoSpaceDN w:val="0"/>
        <w:adjustRightInd w:val="0"/>
        <w:ind w:left="1418" w:right="543" w:hanging="284"/>
        <w:jc w:val="both"/>
        <w:rPr>
          <w:rFonts w:ascii="Arial" w:hAnsi="Arial" w:cs="Arial"/>
          <w:lang w:eastAsia="en-GB"/>
        </w:rPr>
      </w:pPr>
      <w:r w:rsidRPr="00F81D36">
        <w:rPr>
          <w:rFonts w:ascii="Arial" w:hAnsi="Arial" w:cs="Arial"/>
          <w:lang w:eastAsia="en-GB"/>
        </w:rPr>
        <w:t>All</w:t>
      </w:r>
      <w:r w:rsidR="009373DE" w:rsidRPr="00F81D36">
        <w:rPr>
          <w:rFonts w:ascii="Arial" w:hAnsi="Arial" w:cs="Arial"/>
          <w:lang w:eastAsia="en-GB"/>
        </w:rPr>
        <w:t xml:space="preserve"> interview panel</w:t>
      </w:r>
      <w:r w:rsidRPr="00F81D36">
        <w:rPr>
          <w:rFonts w:ascii="Arial" w:hAnsi="Arial" w:cs="Arial"/>
          <w:lang w:eastAsia="en-GB"/>
        </w:rPr>
        <w:t>s</w:t>
      </w:r>
      <w:r w:rsidR="009373DE" w:rsidRPr="00F81D36">
        <w:rPr>
          <w:rFonts w:ascii="Arial" w:hAnsi="Arial" w:cs="Arial"/>
          <w:lang w:eastAsia="en-GB"/>
        </w:rPr>
        <w:t xml:space="preserve"> will have at least one member of staff present who has safer recruitment </w:t>
      </w:r>
      <w:r w:rsidR="00E52FA8" w:rsidRPr="00F81D36">
        <w:rPr>
          <w:rFonts w:ascii="Arial" w:hAnsi="Arial" w:cs="Arial"/>
          <w:lang w:eastAsia="en-GB"/>
        </w:rPr>
        <w:t>training. Senior member</w:t>
      </w:r>
      <w:r w:rsidR="000C738C" w:rsidRPr="00F81D36">
        <w:rPr>
          <w:rFonts w:ascii="Arial" w:hAnsi="Arial" w:cs="Arial"/>
          <w:lang w:eastAsia="en-GB"/>
        </w:rPr>
        <w:t>s of staff including Principals</w:t>
      </w:r>
      <w:r w:rsidR="006F55D6" w:rsidRPr="00F81D36">
        <w:rPr>
          <w:rFonts w:ascii="Arial" w:hAnsi="Arial" w:cs="Arial"/>
          <w:lang w:eastAsia="en-GB"/>
        </w:rPr>
        <w:t xml:space="preserve">, </w:t>
      </w:r>
      <w:r w:rsidR="000C738C" w:rsidRPr="00F81D36">
        <w:rPr>
          <w:rFonts w:ascii="Arial" w:hAnsi="Arial" w:cs="Arial"/>
          <w:lang w:eastAsia="en-GB"/>
        </w:rPr>
        <w:t>Vice Principal</w:t>
      </w:r>
      <w:r w:rsidR="00E52FA8" w:rsidRPr="00F81D36">
        <w:rPr>
          <w:rFonts w:ascii="Arial" w:hAnsi="Arial" w:cs="Arial"/>
          <w:lang w:eastAsia="en-GB"/>
        </w:rPr>
        <w:t>s</w:t>
      </w:r>
      <w:r w:rsidR="006F55D6" w:rsidRPr="00F81D36">
        <w:rPr>
          <w:rFonts w:ascii="Arial" w:hAnsi="Arial" w:cs="Arial"/>
          <w:lang w:eastAsia="en-GB"/>
        </w:rPr>
        <w:t xml:space="preserve"> and Human Resource staff</w:t>
      </w:r>
      <w:r w:rsidR="00E52FA8" w:rsidRPr="00F81D36">
        <w:rPr>
          <w:rFonts w:ascii="Arial" w:hAnsi="Arial" w:cs="Arial"/>
          <w:lang w:eastAsia="en-GB"/>
        </w:rPr>
        <w:t xml:space="preserve"> </w:t>
      </w:r>
      <w:r w:rsidR="006F55D6" w:rsidRPr="00F81D36">
        <w:rPr>
          <w:rFonts w:ascii="Arial" w:hAnsi="Arial" w:cs="Arial"/>
          <w:lang w:eastAsia="en-GB"/>
        </w:rPr>
        <w:t xml:space="preserve">will </w:t>
      </w:r>
      <w:r w:rsidR="00E52FA8" w:rsidRPr="00F81D36">
        <w:rPr>
          <w:rFonts w:ascii="Arial" w:hAnsi="Arial" w:cs="Arial"/>
          <w:lang w:eastAsia="en-GB"/>
        </w:rPr>
        <w:t xml:space="preserve">have </w:t>
      </w:r>
      <w:r w:rsidR="001D58F5">
        <w:rPr>
          <w:rFonts w:ascii="Arial" w:hAnsi="Arial" w:cs="Arial"/>
          <w:lang w:eastAsia="en-GB"/>
        </w:rPr>
        <w:t>relevant training</w:t>
      </w:r>
      <w:r w:rsidRPr="00F81D36">
        <w:rPr>
          <w:rFonts w:ascii="Arial" w:hAnsi="Arial" w:cs="Arial"/>
          <w:lang w:eastAsia="en-GB"/>
        </w:rPr>
        <w:t xml:space="preserve"> </w:t>
      </w:r>
      <w:r w:rsidR="00E52FA8" w:rsidRPr="00F81D36">
        <w:rPr>
          <w:rFonts w:ascii="Arial" w:hAnsi="Arial" w:cs="Arial"/>
          <w:lang w:eastAsia="en-GB"/>
        </w:rPr>
        <w:t>every</w:t>
      </w:r>
      <w:r w:rsidR="001D58F5">
        <w:rPr>
          <w:rFonts w:ascii="Arial" w:hAnsi="Arial" w:cs="Arial"/>
          <w:lang w:eastAsia="en-GB"/>
        </w:rPr>
        <w:t xml:space="preserve"> 3</w:t>
      </w:r>
      <w:r w:rsidR="00E52FA8" w:rsidRPr="00F81D36">
        <w:rPr>
          <w:rFonts w:ascii="Arial" w:hAnsi="Arial" w:cs="Arial"/>
          <w:lang w:eastAsia="en-GB"/>
        </w:rPr>
        <w:t xml:space="preserve"> year</w:t>
      </w:r>
      <w:r w:rsidR="001D58F5">
        <w:rPr>
          <w:rFonts w:ascii="Arial" w:hAnsi="Arial" w:cs="Arial"/>
          <w:lang w:eastAsia="en-GB"/>
        </w:rPr>
        <w:t>s</w:t>
      </w:r>
      <w:r w:rsidR="000321DD" w:rsidRPr="00F81D36">
        <w:rPr>
          <w:rFonts w:ascii="Arial" w:hAnsi="Arial" w:cs="Arial"/>
          <w:lang w:eastAsia="en-GB"/>
        </w:rPr>
        <w:t xml:space="preserve"> unless there is a change in national policy that deems it to be done sooner</w:t>
      </w:r>
      <w:r w:rsidR="00E52FA8" w:rsidRPr="00F81D36">
        <w:rPr>
          <w:rFonts w:ascii="Arial" w:hAnsi="Arial" w:cs="Arial"/>
          <w:lang w:eastAsia="en-GB"/>
        </w:rPr>
        <w:t xml:space="preserve">. </w:t>
      </w:r>
    </w:p>
    <w:p w14:paraId="29DA9AD8" w14:textId="392148CA" w:rsidR="00BD4DF5" w:rsidRPr="00F81D36" w:rsidRDefault="00BD4DF5" w:rsidP="00563F2C">
      <w:pPr>
        <w:pStyle w:val="ListParagraph"/>
        <w:numPr>
          <w:ilvl w:val="0"/>
          <w:numId w:val="1"/>
        </w:numPr>
        <w:autoSpaceDE w:val="0"/>
        <w:autoSpaceDN w:val="0"/>
        <w:adjustRightInd w:val="0"/>
        <w:ind w:left="1418" w:right="543" w:hanging="284"/>
        <w:jc w:val="both"/>
        <w:rPr>
          <w:rFonts w:ascii="Arial" w:hAnsi="Arial" w:cs="Arial"/>
          <w:lang w:eastAsia="en-GB"/>
        </w:rPr>
      </w:pPr>
      <w:r w:rsidRPr="00F81D36">
        <w:rPr>
          <w:rFonts w:ascii="Arial" w:hAnsi="Arial" w:cs="Arial"/>
          <w:lang w:eastAsia="en-GB"/>
        </w:rPr>
        <w:t>Undertake a rolling programme of 3 yearly renewals of Enhanced Disclosure checks</w:t>
      </w:r>
      <w:r w:rsidR="009373DE" w:rsidRPr="00F81D36">
        <w:rPr>
          <w:rFonts w:ascii="Arial" w:hAnsi="Arial" w:cs="Arial"/>
          <w:lang w:eastAsia="en-GB"/>
        </w:rPr>
        <w:t xml:space="preserve"> on all of our staff</w:t>
      </w:r>
      <w:r w:rsidRPr="00F81D36">
        <w:rPr>
          <w:rFonts w:ascii="Arial" w:hAnsi="Arial" w:cs="Arial"/>
          <w:lang w:eastAsia="en-GB"/>
        </w:rPr>
        <w:t>.</w:t>
      </w:r>
      <w:r w:rsidR="0083481C" w:rsidRPr="00F81D36">
        <w:rPr>
          <w:rFonts w:ascii="Arial" w:hAnsi="Arial" w:cs="Arial"/>
          <w:lang w:eastAsia="en-GB"/>
        </w:rPr>
        <w:t xml:space="preserve"> This is to be monitored and implemented by the academy HR Business Leaders.</w:t>
      </w:r>
    </w:p>
    <w:p w14:paraId="4273109C" w14:textId="086B20EB" w:rsidR="00BD4DF5" w:rsidRPr="00F81D36" w:rsidRDefault="00BD4DF5" w:rsidP="00563F2C">
      <w:pPr>
        <w:pStyle w:val="ListParagraph"/>
        <w:numPr>
          <w:ilvl w:val="0"/>
          <w:numId w:val="1"/>
        </w:numPr>
        <w:autoSpaceDE w:val="0"/>
        <w:autoSpaceDN w:val="0"/>
        <w:adjustRightInd w:val="0"/>
        <w:ind w:left="1418" w:right="543" w:hanging="284"/>
        <w:jc w:val="both"/>
        <w:rPr>
          <w:rFonts w:ascii="Arial" w:hAnsi="Arial" w:cs="Arial"/>
          <w:lang w:eastAsia="en-GB"/>
        </w:rPr>
      </w:pPr>
      <w:r w:rsidRPr="00F81D36">
        <w:rPr>
          <w:rFonts w:ascii="Arial" w:hAnsi="Arial" w:cs="Arial"/>
          <w:lang w:eastAsia="en-GB"/>
        </w:rPr>
        <w:t xml:space="preserve">Ensure that, when a positive DBS check is received, the appointment decision is made by the </w:t>
      </w:r>
      <w:r w:rsidR="006F192F" w:rsidRPr="00F81D36">
        <w:rPr>
          <w:rFonts w:ascii="Arial" w:hAnsi="Arial" w:cs="Arial"/>
          <w:lang w:eastAsia="en-GB"/>
        </w:rPr>
        <w:t>CEO</w:t>
      </w:r>
      <w:r w:rsidR="00B07A2B" w:rsidRPr="00F81D36">
        <w:rPr>
          <w:rFonts w:ascii="Arial" w:hAnsi="Arial" w:cs="Arial"/>
          <w:lang w:eastAsia="en-GB"/>
        </w:rPr>
        <w:t>.</w:t>
      </w:r>
    </w:p>
    <w:p w14:paraId="5350F6BB" w14:textId="7AAE5029" w:rsidR="00BD4DF5" w:rsidRPr="00F81D36" w:rsidRDefault="00BD4DF5" w:rsidP="00563F2C">
      <w:pPr>
        <w:pStyle w:val="ListParagraph"/>
        <w:numPr>
          <w:ilvl w:val="0"/>
          <w:numId w:val="3"/>
        </w:numPr>
        <w:autoSpaceDE w:val="0"/>
        <w:autoSpaceDN w:val="0"/>
        <w:adjustRightInd w:val="0"/>
        <w:ind w:left="1418" w:right="543" w:hanging="284"/>
        <w:jc w:val="both"/>
        <w:rPr>
          <w:rFonts w:ascii="Arial" w:hAnsi="Arial" w:cs="Arial"/>
          <w:lang w:eastAsia="en-GB"/>
        </w:rPr>
      </w:pPr>
      <w:r w:rsidRPr="00F81D36">
        <w:rPr>
          <w:rFonts w:ascii="Arial" w:hAnsi="Arial" w:cs="Arial"/>
          <w:lang w:eastAsia="en-GB"/>
        </w:rPr>
        <w:t>Ensure that the protection of children and young people is a condition of awards/grants and service level agreements when planning the commissioning/contracting of services and that inspection mechanisms are in</w:t>
      </w:r>
      <w:r w:rsidR="000C738C" w:rsidRPr="00F81D36">
        <w:rPr>
          <w:rFonts w:ascii="Arial" w:hAnsi="Arial" w:cs="Arial"/>
          <w:lang w:eastAsia="en-GB"/>
        </w:rPr>
        <w:t>-</w:t>
      </w:r>
      <w:r w:rsidRPr="00F81D36">
        <w:rPr>
          <w:rFonts w:ascii="Arial" w:hAnsi="Arial" w:cs="Arial"/>
          <w:lang w:eastAsia="en-GB"/>
        </w:rPr>
        <w:t>built as part of normal contracting arrangements as a means of auditing compliance.</w:t>
      </w:r>
    </w:p>
    <w:p w14:paraId="1102C650" w14:textId="774FA75D" w:rsidR="00F27D01" w:rsidRPr="00F81D36" w:rsidRDefault="00BD4DF5" w:rsidP="00563F2C">
      <w:pPr>
        <w:pStyle w:val="ListParagraph"/>
        <w:numPr>
          <w:ilvl w:val="0"/>
          <w:numId w:val="3"/>
        </w:numPr>
        <w:autoSpaceDE w:val="0"/>
        <w:autoSpaceDN w:val="0"/>
        <w:adjustRightInd w:val="0"/>
        <w:ind w:left="1418" w:right="543" w:hanging="284"/>
        <w:rPr>
          <w:rFonts w:ascii="Arial" w:hAnsi="Arial" w:cs="Arial"/>
        </w:rPr>
      </w:pPr>
      <w:r w:rsidRPr="00F81D36">
        <w:rPr>
          <w:rFonts w:ascii="Arial" w:hAnsi="Arial" w:cs="Arial"/>
        </w:rPr>
        <w:t xml:space="preserve">Ensure that prospective employees do not normally commence working for </w:t>
      </w:r>
      <w:r w:rsidR="00B07A2B" w:rsidRPr="00F81D36">
        <w:rPr>
          <w:rFonts w:ascii="Arial" w:hAnsi="Arial" w:cs="Arial"/>
        </w:rPr>
        <w:t xml:space="preserve">South Pennine Academies </w:t>
      </w:r>
      <w:r w:rsidRPr="00F81D36">
        <w:rPr>
          <w:rFonts w:ascii="Arial" w:hAnsi="Arial" w:cs="Arial"/>
        </w:rPr>
        <w:t xml:space="preserve">until full clearances of all relevant pre-employment checks have been received and verified. Any decision for employment to commence prior to receipt of full pre-employment checks can only be taken by the </w:t>
      </w:r>
      <w:r w:rsidR="0083481C" w:rsidRPr="00F81D36">
        <w:rPr>
          <w:rFonts w:ascii="Arial" w:hAnsi="Arial" w:cs="Arial"/>
        </w:rPr>
        <w:t>Trust HR Manager</w:t>
      </w:r>
      <w:r w:rsidR="000321DD" w:rsidRPr="00F81D36">
        <w:rPr>
          <w:rFonts w:ascii="Arial" w:hAnsi="Arial" w:cs="Arial"/>
        </w:rPr>
        <w:t>.</w:t>
      </w:r>
      <w:r w:rsidR="0083481C" w:rsidRPr="00F81D36">
        <w:rPr>
          <w:rFonts w:ascii="Arial" w:hAnsi="Arial" w:cs="Arial"/>
        </w:rPr>
        <w:t xml:space="preserve"> Application form to request this can be found in Appendix 2.</w:t>
      </w:r>
    </w:p>
    <w:p w14:paraId="64163767" w14:textId="1040997E" w:rsidR="00BD4DF5" w:rsidRPr="00F81D36" w:rsidRDefault="00F27D01" w:rsidP="00563F2C">
      <w:pPr>
        <w:pStyle w:val="ListParagraph"/>
        <w:numPr>
          <w:ilvl w:val="0"/>
          <w:numId w:val="3"/>
        </w:numPr>
        <w:autoSpaceDE w:val="0"/>
        <w:autoSpaceDN w:val="0"/>
        <w:adjustRightInd w:val="0"/>
        <w:ind w:left="1418" w:right="543" w:hanging="284"/>
        <w:rPr>
          <w:rFonts w:ascii="Arial" w:hAnsi="Arial" w:cs="Arial"/>
        </w:rPr>
      </w:pPr>
      <w:r w:rsidRPr="00F81D36">
        <w:rPr>
          <w:rFonts w:ascii="Arial" w:hAnsi="Arial" w:cs="Arial"/>
        </w:rPr>
        <w:t xml:space="preserve">Monitoring and reviewing of the single central record at each Trust establishment will be carried out by the </w:t>
      </w:r>
      <w:r w:rsidR="0083481C" w:rsidRPr="00F81D36">
        <w:rPr>
          <w:rFonts w:ascii="Arial" w:hAnsi="Arial" w:cs="Arial"/>
        </w:rPr>
        <w:t>Trust HR team annually in September.</w:t>
      </w:r>
    </w:p>
    <w:p w14:paraId="2E3F12A1" w14:textId="7175AF48" w:rsidR="00BD4DF5" w:rsidRPr="00F81D36" w:rsidRDefault="0083481C" w:rsidP="006F2881">
      <w:pPr>
        <w:autoSpaceDE w:val="0"/>
        <w:autoSpaceDN w:val="0"/>
        <w:adjustRightInd w:val="0"/>
        <w:ind w:left="426" w:right="543" w:firstLine="0"/>
        <w:rPr>
          <w:rFonts w:ascii="Arial" w:hAnsi="Arial" w:cs="Arial"/>
          <w:b/>
          <w:bCs/>
          <w:sz w:val="22"/>
        </w:rPr>
      </w:pPr>
      <w:r w:rsidRPr="00F81D36">
        <w:rPr>
          <w:rFonts w:ascii="Arial" w:hAnsi="Arial" w:cs="Arial"/>
          <w:b/>
          <w:bCs/>
          <w:sz w:val="22"/>
        </w:rPr>
        <w:t>5</w:t>
      </w:r>
      <w:r w:rsidRPr="00F81D36">
        <w:rPr>
          <w:rFonts w:ascii="Arial" w:hAnsi="Arial" w:cs="Arial"/>
          <w:b/>
          <w:bCs/>
          <w:sz w:val="22"/>
        </w:rPr>
        <w:tab/>
      </w:r>
      <w:r w:rsidR="006F2881">
        <w:rPr>
          <w:rFonts w:ascii="Arial" w:hAnsi="Arial" w:cs="Arial"/>
          <w:b/>
          <w:bCs/>
          <w:sz w:val="22"/>
        </w:rPr>
        <w:t xml:space="preserve">    </w:t>
      </w:r>
      <w:r w:rsidR="00BD4DF5" w:rsidRPr="00F81D36">
        <w:rPr>
          <w:rFonts w:ascii="Arial" w:hAnsi="Arial" w:cs="Arial"/>
          <w:b/>
          <w:bCs/>
          <w:sz w:val="22"/>
        </w:rPr>
        <w:t>Safer Recruitment Standards</w:t>
      </w:r>
    </w:p>
    <w:p w14:paraId="44BA7F3B" w14:textId="77777777" w:rsidR="00BD4DF5" w:rsidRPr="00F81D36" w:rsidRDefault="00BD4DF5" w:rsidP="003723F7">
      <w:pPr>
        <w:tabs>
          <w:tab w:val="left" w:pos="993"/>
        </w:tabs>
        <w:autoSpaceDE w:val="0"/>
        <w:autoSpaceDN w:val="0"/>
        <w:adjustRightInd w:val="0"/>
        <w:ind w:left="426" w:right="543" w:firstLine="0"/>
        <w:rPr>
          <w:rFonts w:ascii="Arial" w:hAnsi="Arial" w:cs="Arial"/>
          <w:b/>
          <w:bCs/>
          <w:sz w:val="22"/>
        </w:rPr>
      </w:pPr>
    </w:p>
    <w:p w14:paraId="6683A928" w14:textId="26FD4B15" w:rsidR="003C2637" w:rsidRPr="00F81D36" w:rsidRDefault="0083481C" w:rsidP="003723F7">
      <w:pPr>
        <w:tabs>
          <w:tab w:val="left" w:pos="993"/>
        </w:tabs>
        <w:autoSpaceDE w:val="0"/>
        <w:autoSpaceDN w:val="0"/>
        <w:adjustRightInd w:val="0"/>
        <w:ind w:left="993" w:right="543" w:hanging="567"/>
        <w:rPr>
          <w:rFonts w:ascii="Arial" w:hAnsi="Arial" w:cs="Arial"/>
          <w:sz w:val="22"/>
        </w:rPr>
      </w:pPr>
      <w:r w:rsidRPr="00F81D36">
        <w:rPr>
          <w:rFonts w:ascii="Arial" w:hAnsi="Arial" w:cs="Arial"/>
          <w:sz w:val="22"/>
        </w:rPr>
        <w:t>5.1</w:t>
      </w:r>
      <w:r w:rsidRPr="00F81D36">
        <w:rPr>
          <w:rFonts w:ascii="Arial" w:hAnsi="Arial" w:cs="Arial"/>
          <w:sz w:val="22"/>
        </w:rPr>
        <w:tab/>
      </w:r>
      <w:r w:rsidR="00B34E06" w:rsidRPr="00F81D36">
        <w:rPr>
          <w:rFonts w:ascii="Arial" w:hAnsi="Arial" w:cs="Arial"/>
          <w:sz w:val="22"/>
        </w:rPr>
        <w:t>A</w:t>
      </w:r>
      <w:r w:rsidR="00BD4DF5" w:rsidRPr="00F81D36">
        <w:rPr>
          <w:rFonts w:ascii="Arial" w:hAnsi="Arial" w:cs="Arial"/>
          <w:sz w:val="22"/>
        </w:rPr>
        <w:t>ll recruitment to posts that involve working with or have access to information about children and young people must require the successful applicant to:</w:t>
      </w:r>
    </w:p>
    <w:p w14:paraId="2C819329" w14:textId="77777777" w:rsidR="0083481C" w:rsidRPr="00F81D36" w:rsidRDefault="0083481C" w:rsidP="003723F7">
      <w:pPr>
        <w:tabs>
          <w:tab w:val="left" w:pos="993"/>
        </w:tabs>
        <w:autoSpaceDE w:val="0"/>
        <w:autoSpaceDN w:val="0"/>
        <w:adjustRightInd w:val="0"/>
        <w:ind w:left="993" w:right="543" w:hanging="567"/>
        <w:rPr>
          <w:rFonts w:ascii="Arial" w:hAnsi="Arial" w:cs="Arial"/>
          <w:sz w:val="22"/>
        </w:rPr>
      </w:pPr>
    </w:p>
    <w:p w14:paraId="062A2375" w14:textId="2EF0BFE8" w:rsidR="00BD4DF5" w:rsidRPr="00F81D36" w:rsidRDefault="00D029EE" w:rsidP="00563F2C">
      <w:pPr>
        <w:pStyle w:val="ListParagraph"/>
        <w:numPr>
          <w:ilvl w:val="0"/>
          <w:numId w:val="8"/>
        </w:numPr>
        <w:autoSpaceDE w:val="0"/>
        <w:autoSpaceDN w:val="0"/>
        <w:adjustRightInd w:val="0"/>
        <w:ind w:right="543"/>
        <w:jc w:val="both"/>
        <w:rPr>
          <w:rFonts w:ascii="Arial" w:hAnsi="Arial" w:cs="Arial"/>
        </w:rPr>
      </w:pPr>
      <w:r w:rsidRPr="00D029EE">
        <w:rPr>
          <w:rFonts w:ascii="Arial" w:hAnsi="Arial" w:cs="Arial"/>
          <w:b/>
        </w:rPr>
        <w:t>Application form</w:t>
      </w:r>
      <w:r>
        <w:rPr>
          <w:rFonts w:ascii="Arial" w:hAnsi="Arial" w:cs="Arial"/>
        </w:rPr>
        <w:t xml:space="preserve"> - </w:t>
      </w:r>
      <w:r w:rsidR="00BD4DF5" w:rsidRPr="00F81D36">
        <w:rPr>
          <w:rFonts w:ascii="Arial" w:hAnsi="Arial" w:cs="Arial"/>
        </w:rPr>
        <w:t>Complete a detailed application for the post</w:t>
      </w:r>
      <w:r w:rsidR="000321DD" w:rsidRPr="00F81D36">
        <w:rPr>
          <w:rFonts w:ascii="Arial" w:hAnsi="Arial" w:cs="Arial"/>
        </w:rPr>
        <w:t xml:space="preserve">. </w:t>
      </w:r>
      <w:r w:rsidR="000321DD" w:rsidRPr="00F81D36">
        <w:rPr>
          <w:rFonts w:ascii="Arial" w:hAnsi="Arial" w:cs="Arial"/>
          <w:b/>
        </w:rPr>
        <w:t>CV’s will not be accepted.</w:t>
      </w:r>
    </w:p>
    <w:p w14:paraId="199EEE30" w14:textId="4295E22B" w:rsidR="00BD4DF5" w:rsidRPr="00F81D36" w:rsidRDefault="00D029EE" w:rsidP="00563F2C">
      <w:pPr>
        <w:pStyle w:val="ListParagraph"/>
        <w:numPr>
          <w:ilvl w:val="0"/>
          <w:numId w:val="8"/>
        </w:numPr>
        <w:autoSpaceDE w:val="0"/>
        <w:autoSpaceDN w:val="0"/>
        <w:adjustRightInd w:val="0"/>
        <w:ind w:right="543"/>
        <w:jc w:val="both"/>
        <w:rPr>
          <w:rFonts w:ascii="Arial" w:hAnsi="Arial" w:cs="Arial"/>
          <w:lang w:eastAsia="en-GB"/>
        </w:rPr>
      </w:pPr>
      <w:r w:rsidRPr="00D029EE">
        <w:rPr>
          <w:rFonts w:ascii="Arial" w:hAnsi="Arial" w:cs="Arial"/>
          <w:b/>
          <w:lang w:eastAsia="en-GB"/>
        </w:rPr>
        <w:t>Identification checks</w:t>
      </w:r>
      <w:r>
        <w:rPr>
          <w:rFonts w:ascii="Arial" w:hAnsi="Arial" w:cs="Arial"/>
          <w:lang w:eastAsia="en-GB"/>
        </w:rPr>
        <w:t xml:space="preserve"> - </w:t>
      </w:r>
      <w:r w:rsidR="00BD4DF5" w:rsidRPr="00F81D36">
        <w:rPr>
          <w:rFonts w:ascii="Arial" w:hAnsi="Arial" w:cs="Arial"/>
          <w:lang w:eastAsia="en-GB"/>
        </w:rPr>
        <w:t>Provide at least three pieces of identification, one of which should be photographic, which should identify name, current address and date of birth. Normally for proof of identification</w:t>
      </w:r>
      <w:r w:rsidR="000321DD" w:rsidRPr="00F81D36">
        <w:rPr>
          <w:rFonts w:ascii="Arial" w:hAnsi="Arial" w:cs="Arial"/>
          <w:lang w:eastAsia="en-GB"/>
        </w:rPr>
        <w:t xml:space="preserve">/eligibility to work in the UK </w:t>
      </w:r>
      <w:r w:rsidR="00BD4DF5" w:rsidRPr="00F81D36">
        <w:rPr>
          <w:rFonts w:ascii="Arial" w:hAnsi="Arial" w:cs="Arial"/>
          <w:lang w:eastAsia="en-GB"/>
        </w:rPr>
        <w:t>the individual should present their passport</w:t>
      </w:r>
      <w:r w:rsidR="00365568" w:rsidRPr="00F81D36">
        <w:rPr>
          <w:rFonts w:ascii="Arial" w:hAnsi="Arial" w:cs="Arial"/>
          <w:lang w:eastAsia="en-GB"/>
        </w:rPr>
        <w:t xml:space="preserve"> and if a passport not held, their birth certificate and national insurance number.</w:t>
      </w:r>
    </w:p>
    <w:p w14:paraId="20B277AB" w14:textId="77777777" w:rsidR="00D029EE" w:rsidRDefault="00D029EE" w:rsidP="00563F2C">
      <w:pPr>
        <w:pStyle w:val="ListParagraph"/>
        <w:numPr>
          <w:ilvl w:val="0"/>
          <w:numId w:val="8"/>
        </w:numPr>
        <w:autoSpaceDE w:val="0"/>
        <w:autoSpaceDN w:val="0"/>
        <w:adjustRightInd w:val="0"/>
        <w:ind w:right="543"/>
        <w:jc w:val="both"/>
        <w:rPr>
          <w:rFonts w:ascii="Arial" w:hAnsi="Arial" w:cs="Arial"/>
          <w:lang w:eastAsia="en-GB"/>
        </w:rPr>
      </w:pPr>
      <w:r w:rsidRPr="00D029EE">
        <w:rPr>
          <w:rFonts w:ascii="Arial" w:hAnsi="Arial" w:cs="Arial"/>
          <w:b/>
          <w:lang w:eastAsia="en-GB"/>
        </w:rPr>
        <w:t>Reference</w:t>
      </w:r>
      <w:r>
        <w:rPr>
          <w:rFonts w:ascii="Arial" w:hAnsi="Arial" w:cs="Arial"/>
          <w:b/>
          <w:lang w:eastAsia="en-GB"/>
        </w:rPr>
        <w:t xml:space="preserve"> Checks</w:t>
      </w:r>
      <w:r>
        <w:rPr>
          <w:rFonts w:ascii="Arial" w:hAnsi="Arial" w:cs="Arial"/>
          <w:lang w:eastAsia="en-GB"/>
        </w:rPr>
        <w:t xml:space="preserve"> </w:t>
      </w:r>
    </w:p>
    <w:p w14:paraId="01246123" w14:textId="6BF13CB2" w:rsidR="00BD4DF5" w:rsidRPr="00F81D36" w:rsidRDefault="00BD4DF5" w:rsidP="00D029EE">
      <w:pPr>
        <w:pStyle w:val="ListParagraph"/>
        <w:numPr>
          <w:ilvl w:val="1"/>
          <w:numId w:val="8"/>
        </w:numPr>
        <w:autoSpaceDE w:val="0"/>
        <w:autoSpaceDN w:val="0"/>
        <w:adjustRightInd w:val="0"/>
        <w:ind w:right="543"/>
        <w:jc w:val="both"/>
        <w:rPr>
          <w:rFonts w:ascii="Arial" w:hAnsi="Arial" w:cs="Arial"/>
          <w:lang w:eastAsia="en-GB"/>
        </w:rPr>
      </w:pPr>
      <w:r w:rsidRPr="00F81D36">
        <w:rPr>
          <w:rFonts w:ascii="Arial" w:hAnsi="Arial" w:cs="Arial"/>
          <w:lang w:eastAsia="en-GB"/>
        </w:rPr>
        <w:t>Provide detail</w:t>
      </w:r>
      <w:r w:rsidR="000C738C" w:rsidRPr="00F81D36">
        <w:rPr>
          <w:rFonts w:ascii="Arial" w:hAnsi="Arial" w:cs="Arial"/>
          <w:lang w:eastAsia="en-GB"/>
        </w:rPr>
        <w:t xml:space="preserve">s </w:t>
      </w:r>
      <w:r w:rsidRPr="00F81D36">
        <w:rPr>
          <w:rFonts w:ascii="Arial" w:hAnsi="Arial" w:cs="Arial"/>
          <w:lang w:eastAsia="en-GB"/>
        </w:rPr>
        <w:t>for at least two references</w:t>
      </w:r>
      <w:r w:rsidR="00CE3B59" w:rsidRPr="00F81D36">
        <w:rPr>
          <w:rFonts w:ascii="Arial" w:hAnsi="Arial" w:cs="Arial"/>
          <w:lang w:eastAsia="en-GB"/>
        </w:rPr>
        <w:t xml:space="preserve"> covering a minimum of 2 years</w:t>
      </w:r>
      <w:r w:rsidRPr="00F81D36">
        <w:rPr>
          <w:rFonts w:ascii="Arial" w:hAnsi="Arial" w:cs="Arial"/>
          <w:lang w:eastAsia="en-GB"/>
        </w:rPr>
        <w:t xml:space="preserve">, which will be followed up before a candidate attends an interview/assessment day. </w:t>
      </w:r>
      <w:r w:rsidR="00F9200C" w:rsidRPr="00F81D36">
        <w:rPr>
          <w:rFonts w:ascii="Arial" w:hAnsi="Arial" w:cs="Arial"/>
          <w:lang w:eastAsia="en-GB"/>
        </w:rPr>
        <w:t>Where the applicant is employed, one reference must</w:t>
      </w:r>
      <w:r w:rsidRPr="00F81D36">
        <w:rPr>
          <w:rFonts w:ascii="Arial" w:hAnsi="Arial" w:cs="Arial"/>
          <w:lang w:eastAsia="en-GB"/>
        </w:rPr>
        <w:t xml:space="preserve"> be from the current</w:t>
      </w:r>
      <w:r w:rsidR="00F9200C" w:rsidRPr="00F81D36">
        <w:rPr>
          <w:rFonts w:ascii="Arial" w:hAnsi="Arial" w:cs="Arial"/>
          <w:lang w:eastAsia="en-GB"/>
        </w:rPr>
        <w:t xml:space="preserve"> employer. Where the applicant is not currently employed one reference must be from their</w:t>
      </w:r>
      <w:r w:rsidRPr="00F81D36">
        <w:rPr>
          <w:rFonts w:ascii="Arial" w:hAnsi="Arial" w:cs="Arial"/>
          <w:lang w:eastAsia="en-GB"/>
        </w:rPr>
        <w:t xml:space="preserve"> last employer or an organisation which has knowledge of the applicant’s work or volunteering with children or young people.</w:t>
      </w:r>
    </w:p>
    <w:p w14:paraId="43A604C0" w14:textId="2FC3E517" w:rsidR="00F9200C" w:rsidRPr="00F81D36" w:rsidRDefault="00F9200C" w:rsidP="00D029EE">
      <w:pPr>
        <w:pStyle w:val="ListParagraph"/>
        <w:numPr>
          <w:ilvl w:val="1"/>
          <w:numId w:val="8"/>
        </w:numPr>
        <w:autoSpaceDE w:val="0"/>
        <w:autoSpaceDN w:val="0"/>
        <w:adjustRightInd w:val="0"/>
        <w:ind w:right="543"/>
        <w:jc w:val="both"/>
        <w:rPr>
          <w:rFonts w:ascii="Arial" w:hAnsi="Arial" w:cs="Arial"/>
          <w:lang w:eastAsia="en-GB"/>
        </w:rPr>
      </w:pPr>
      <w:r w:rsidRPr="00F81D36">
        <w:rPr>
          <w:rFonts w:ascii="Arial" w:hAnsi="Arial" w:cs="Arial"/>
        </w:rPr>
        <w:t>One reference for t</w:t>
      </w:r>
      <w:r w:rsidRPr="00F81D36">
        <w:rPr>
          <w:rFonts w:ascii="Arial" w:hAnsi="Arial" w:cs="Arial"/>
          <w:lang w:eastAsia="en-GB"/>
        </w:rPr>
        <w:t>eaching staff</w:t>
      </w:r>
      <w:r w:rsidRPr="00F81D36">
        <w:rPr>
          <w:rFonts w:ascii="Arial" w:hAnsi="Arial" w:cs="Arial"/>
        </w:rPr>
        <w:t xml:space="preserve"> must be from their current Principal, if the Principal doesn’t know the candidate then another member of staff more senior than the candidate can complete the reference but this must be signed off by their Principal.</w:t>
      </w:r>
    </w:p>
    <w:p w14:paraId="6BAF29F1" w14:textId="52C99861" w:rsidR="00BD4DF5" w:rsidRPr="00F81D36" w:rsidRDefault="00D029EE" w:rsidP="00563F2C">
      <w:pPr>
        <w:pStyle w:val="ListParagraph"/>
        <w:numPr>
          <w:ilvl w:val="0"/>
          <w:numId w:val="8"/>
        </w:numPr>
        <w:autoSpaceDE w:val="0"/>
        <w:autoSpaceDN w:val="0"/>
        <w:adjustRightInd w:val="0"/>
        <w:ind w:right="543"/>
        <w:jc w:val="both"/>
        <w:rPr>
          <w:rFonts w:ascii="Arial" w:hAnsi="Arial" w:cs="Arial"/>
          <w:lang w:eastAsia="en-GB"/>
        </w:rPr>
      </w:pPr>
      <w:r w:rsidRPr="00D029EE">
        <w:rPr>
          <w:rFonts w:ascii="Arial" w:hAnsi="Arial" w:cs="Arial"/>
          <w:b/>
          <w:lang w:eastAsia="en-GB"/>
        </w:rPr>
        <w:t>DBS Checks</w:t>
      </w:r>
      <w:r>
        <w:rPr>
          <w:rFonts w:ascii="Arial" w:hAnsi="Arial" w:cs="Arial"/>
          <w:lang w:eastAsia="en-GB"/>
        </w:rPr>
        <w:t xml:space="preserve"> - </w:t>
      </w:r>
      <w:r w:rsidR="00BD4DF5" w:rsidRPr="00F81D36">
        <w:rPr>
          <w:rFonts w:ascii="Arial" w:hAnsi="Arial" w:cs="Arial"/>
          <w:lang w:eastAsia="en-GB"/>
        </w:rPr>
        <w:t>Consent to an Enhanced DBS Disclosure and provide evidence of the DBS certificate on receipt.</w:t>
      </w:r>
    </w:p>
    <w:p w14:paraId="39E90587" w14:textId="77AF8FF6" w:rsidR="00BD4DF5" w:rsidRPr="00F81D36" w:rsidRDefault="00D029EE" w:rsidP="00563F2C">
      <w:pPr>
        <w:pStyle w:val="ListParagraph"/>
        <w:numPr>
          <w:ilvl w:val="0"/>
          <w:numId w:val="8"/>
        </w:numPr>
        <w:autoSpaceDE w:val="0"/>
        <w:autoSpaceDN w:val="0"/>
        <w:adjustRightInd w:val="0"/>
        <w:ind w:right="543"/>
        <w:jc w:val="both"/>
        <w:rPr>
          <w:rFonts w:ascii="Arial" w:hAnsi="Arial" w:cs="Arial"/>
          <w:lang w:eastAsia="en-GB"/>
        </w:rPr>
      </w:pPr>
      <w:r w:rsidRPr="00D029EE">
        <w:rPr>
          <w:rFonts w:ascii="Arial" w:hAnsi="Arial" w:cs="Arial"/>
          <w:b/>
          <w:lang w:eastAsia="en-GB"/>
        </w:rPr>
        <w:t>Self Disclosure</w:t>
      </w:r>
      <w:r>
        <w:rPr>
          <w:rFonts w:ascii="Arial" w:hAnsi="Arial" w:cs="Arial"/>
          <w:lang w:eastAsia="en-GB"/>
        </w:rPr>
        <w:t xml:space="preserve"> - </w:t>
      </w:r>
      <w:r w:rsidR="00BD4DF5" w:rsidRPr="00F81D36">
        <w:rPr>
          <w:rFonts w:ascii="Arial" w:hAnsi="Arial" w:cs="Arial"/>
          <w:lang w:eastAsia="en-GB"/>
        </w:rPr>
        <w:t xml:space="preserve">Be aware that they have a responsibility to disclose any subsequent convictions, cautions </w:t>
      </w:r>
      <w:r w:rsidR="00EB1E88" w:rsidRPr="00F81D36">
        <w:rPr>
          <w:rFonts w:ascii="Arial" w:hAnsi="Arial" w:cs="Arial"/>
          <w:lang w:eastAsia="en-GB"/>
        </w:rPr>
        <w:t>etc</w:t>
      </w:r>
      <w:r w:rsidR="00BD4DF5" w:rsidRPr="00F81D36">
        <w:rPr>
          <w:rFonts w:ascii="Arial" w:hAnsi="Arial" w:cs="Arial"/>
          <w:lang w:eastAsia="en-GB"/>
        </w:rPr>
        <w:t xml:space="preserve"> if </w:t>
      </w:r>
      <w:r w:rsidR="00CC7F34" w:rsidRPr="00F81D36">
        <w:rPr>
          <w:rFonts w:ascii="Arial" w:hAnsi="Arial" w:cs="Arial"/>
          <w:lang w:eastAsia="en-GB"/>
        </w:rPr>
        <w:t xml:space="preserve">they gain </w:t>
      </w:r>
      <w:r w:rsidR="00BD4DF5" w:rsidRPr="00F81D36">
        <w:rPr>
          <w:rFonts w:ascii="Arial" w:hAnsi="Arial" w:cs="Arial"/>
          <w:lang w:eastAsia="en-GB"/>
        </w:rPr>
        <w:t>employ</w:t>
      </w:r>
      <w:r w:rsidR="00CC7F34" w:rsidRPr="00F81D36">
        <w:rPr>
          <w:rFonts w:ascii="Arial" w:hAnsi="Arial" w:cs="Arial"/>
          <w:lang w:eastAsia="en-GB"/>
        </w:rPr>
        <w:t>ment</w:t>
      </w:r>
      <w:r w:rsidR="00BD4DF5" w:rsidRPr="00F81D36">
        <w:rPr>
          <w:rFonts w:ascii="Arial" w:hAnsi="Arial" w:cs="Arial"/>
          <w:lang w:eastAsia="en-GB"/>
        </w:rPr>
        <w:t xml:space="preserve"> by the Trust.</w:t>
      </w:r>
    </w:p>
    <w:p w14:paraId="7243B83E" w14:textId="7FDA02DD" w:rsidR="00F86FC1" w:rsidRPr="00F81D36" w:rsidRDefault="00D029EE" w:rsidP="00563F2C">
      <w:pPr>
        <w:pStyle w:val="ListParagraph"/>
        <w:numPr>
          <w:ilvl w:val="0"/>
          <w:numId w:val="8"/>
        </w:numPr>
        <w:autoSpaceDE w:val="0"/>
        <w:autoSpaceDN w:val="0"/>
        <w:adjustRightInd w:val="0"/>
        <w:ind w:right="543"/>
        <w:jc w:val="both"/>
        <w:rPr>
          <w:rFonts w:ascii="Arial" w:hAnsi="Arial" w:cs="Arial"/>
          <w:lang w:eastAsia="en-GB"/>
        </w:rPr>
      </w:pPr>
      <w:r w:rsidRPr="00D029EE">
        <w:rPr>
          <w:rFonts w:ascii="Arial" w:hAnsi="Arial" w:cs="Arial"/>
          <w:b/>
          <w:lang w:eastAsia="en-GB"/>
        </w:rPr>
        <w:t>Interview Process</w:t>
      </w:r>
      <w:r>
        <w:rPr>
          <w:rFonts w:ascii="Arial" w:hAnsi="Arial" w:cs="Arial"/>
          <w:lang w:eastAsia="en-GB"/>
        </w:rPr>
        <w:t xml:space="preserve"> - </w:t>
      </w:r>
      <w:r w:rsidR="00BD4DF5" w:rsidRPr="00F81D36">
        <w:rPr>
          <w:rFonts w:ascii="Arial" w:hAnsi="Arial" w:cs="Arial"/>
          <w:lang w:eastAsia="en-GB"/>
        </w:rPr>
        <w:t>Undergo an interview which assesses the applicant’s suitability for the particular role, his/her attitude towards children and young people and their ability to perform their role</w:t>
      </w:r>
      <w:r w:rsidR="00F86FC1" w:rsidRPr="00F81D36">
        <w:rPr>
          <w:rFonts w:ascii="Arial" w:hAnsi="Arial" w:cs="Arial"/>
          <w:lang w:eastAsia="en-GB"/>
        </w:rPr>
        <w:t>.</w:t>
      </w:r>
      <w:r>
        <w:rPr>
          <w:rFonts w:ascii="Arial" w:hAnsi="Arial" w:cs="Arial"/>
          <w:lang w:eastAsia="en-GB"/>
        </w:rPr>
        <w:t xml:space="preserve"> Ensure at least one person on each interview panel is Safer Recruitment trained.</w:t>
      </w:r>
    </w:p>
    <w:p w14:paraId="19B72D73" w14:textId="38DB4659" w:rsidR="00BD4DF5" w:rsidRDefault="00D029EE" w:rsidP="00563F2C">
      <w:pPr>
        <w:pStyle w:val="ListParagraph"/>
        <w:numPr>
          <w:ilvl w:val="0"/>
          <w:numId w:val="8"/>
        </w:numPr>
        <w:autoSpaceDE w:val="0"/>
        <w:autoSpaceDN w:val="0"/>
        <w:adjustRightInd w:val="0"/>
        <w:ind w:right="543"/>
        <w:jc w:val="both"/>
        <w:rPr>
          <w:rFonts w:ascii="Arial" w:hAnsi="Arial" w:cs="Arial"/>
          <w:lang w:eastAsia="en-GB"/>
        </w:rPr>
      </w:pPr>
      <w:r w:rsidRPr="00D029EE">
        <w:rPr>
          <w:rFonts w:ascii="Arial" w:hAnsi="Arial" w:cs="Arial"/>
          <w:b/>
          <w:lang w:eastAsia="en-GB"/>
        </w:rPr>
        <w:t>Overseas Checks</w:t>
      </w:r>
      <w:r>
        <w:rPr>
          <w:rFonts w:ascii="Arial" w:hAnsi="Arial" w:cs="Arial"/>
          <w:lang w:eastAsia="en-GB"/>
        </w:rPr>
        <w:t xml:space="preserve"> - </w:t>
      </w:r>
      <w:r w:rsidR="00BD4DF5" w:rsidRPr="00F81D36">
        <w:rPr>
          <w:rFonts w:ascii="Arial" w:hAnsi="Arial" w:cs="Arial"/>
          <w:lang w:eastAsia="en-GB"/>
        </w:rPr>
        <w:t xml:space="preserve">Overseas staff should be checked in the same way as for all other staff </w:t>
      </w:r>
      <w:r w:rsidR="004828AE" w:rsidRPr="00F81D36">
        <w:rPr>
          <w:rFonts w:ascii="Arial" w:hAnsi="Arial" w:cs="Arial"/>
          <w:lang w:eastAsia="en-GB"/>
        </w:rPr>
        <w:t>and</w:t>
      </w:r>
      <w:r w:rsidR="00BD4DF5" w:rsidRPr="00F81D36">
        <w:rPr>
          <w:rFonts w:ascii="Arial" w:hAnsi="Arial" w:cs="Arial"/>
          <w:lang w:eastAsia="en-GB"/>
        </w:rPr>
        <w:t xml:space="preserve"> additionally</w:t>
      </w:r>
      <w:r w:rsidR="004828AE" w:rsidRPr="00F81D36">
        <w:rPr>
          <w:rFonts w:ascii="Arial" w:hAnsi="Arial" w:cs="Arial"/>
          <w:lang w:eastAsia="en-GB"/>
        </w:rPr>
        <w:t xml:space="preserve">, </w:t>
      </w:r>
      <w:r w:rsidR="00BD4DF5" w:rsidRPr="00F81D36">
        <w:rPr>
          <w:rFonts w:ascii="Arial" w:hAnsi="Arial" w:cs="Arial"/>
          <w:lang w:eastAsia="en-GB"/>
        </w:rPr>
        <w:t>a certificate of good conduct from their home police force or embassy</w:t>
      </w:r>
      <w:r w:rsidR="004828AE" w:rsidRPr="00F81D36">
        <w:rPr>
          <w:rFonts w:ascii="Arial" w:hAnsi="Arial" w:cs="Arial"/>
          <w:lang w:eastAsia="en-GB"/>
        </w:rPr>
        <w:t xml:space="preserve"> will be requested by the Trust</w:t>
      </w:r>
      <w:r w:rsidR="00BD4DF5" w:rsidRPr="00F81D36">
        <w:rPr>
          <w:rFonts w:ascii="Arial" w:hAnsi="Arial" w:cs="Arial"/>
          <w:lang w:eastAsia="en-GB"/>
        </w:rPr>
        <w:t>, as well as from other countries where they have worked. DBS disclosures do not detail offences committed abroad.</w:t>
      </w:r>
    </w:p>
    <w:p w14:paraId="4F26A2D1" w14:textId="518A2085" w:rsidR="00D029EE" w:rsidRDefault="00D029EE" w:rsidP="00563F2C">
      <w:pPr>
        <w:pStyle w:val="ListParagraph"/>
        <w:numPr>
          <w:ilvl w:val="0"/>
          <w:numId w:val="8"/>
        </w:numPr>
        <w:autoSpaceDE w:val="0"/>
        <w:autoSpaceDN w:val="0"/>
        <w:adjustRightInd w:val="0"/>
        <w:ind w:right="543"/>
        <w:jc w:val="both"/>
        <w:rPr>
          <w:rFonts w:ascii="Arial" w:hAnsi="Arial" w:cs="Arial"/>
          <w:lang w:eastAsia="en-GB"/>
        </w:rPr>
      </w:pPr>
      <w:r>
        <w:rPr>
          <w:rFonts w:ascii="Arial" w:hAnsi="Arial" w:cs="Arial"/>
          <w:b/>
          <w:lang w:eastAsia="en-GB"/>
        </w:rPr>
        <w:t xml:space="preserve">Teaching qualification evidence </w:t>
      </w:r>
      <w:r>
        <w:rPr>
          <w:rFonts w:ascii="Arial" w:hAnsi="Arial" w:cs="Arial"/>
          <w:lang w:eastAsia="en-GB"/>
        </w:rPr>
        <w:t>– For teaching staff evidence of their qualifications are required, including NQT and QTS checks.</w:t>
      </w:r>
    </w:p>
    <w:p w14:paraId="3B0E7C9D" w14:textId="143923F6" w:rsidR="00D029EE" w:rsidRDefault="00D029EE" w:rsidP="00563F2C">
      <w:pPr>
        <w:pStyle w:val="ListParagraph"/>
        <w:numPr>
          <w:ilvl w:val="0"/>
          <w:numId w:val="8"/>
        </w:numPr>
        <w:autoSpaceDE w:val="0"/>
        <w:autoSpaceDN w:val="0"/>
        <w:adjustRightInd w:val="0"/>
        <w:ind w:right="543"/>
        <w:jc w:val="both"/>
        <w:rPr>
          <w:rFonts w:ascii="Arial" w:hAnsi="Arial" w:cs="Arial"/>
          <w:lang w:eastAsia="en-GB"/>
        </w:rPr>
      </w:pPr>
      <w:r>
        <w:rPr>
          <w:rFonts w:ascii="Arial" w:hAnsi="Arial" w:cs="Arial"/>
          <w:b/>
          <w:lang w:eastAsia="en-GB"/>
        </w:rPr>
        <w:t xml:space="preserve">Prohibition from teaching </w:t>
      </w:r>
      <w:r>
        <w:rPr>
          <w:rFonts w:ascii="Arial" w:hAnsi="Arial" w:cs="Arial"/>
          <w:lang w:eastAsia="en-GB"/>
        </w:rPr>
        <w:t>– This must be checked using the Teachers Regulation Agency website prior to interview.</w:t>
      </w:r>
    </w:p>
    <w:p w14:paraId="46615855" w14:textId="77777777" w:rsidR="00A42DF7" w:rsidRDefault="00A42DF7" w:rsidP="00A42DF7">
      <w:pPr>
        <w:autoSpaceDE w:val="0"/>
        <w:autoSpaceDN w:val="0"/>
        <w:adjustRightInd w:val="0"/>
        <w:ind w:right="543"/>
        <w:rPr>
          <w:rFonts w:ascii="Arial" w:hAnsi="Arial" w:cs="Arial"/>
          <w:b/>
        </w:rPr>
      </w:pPr>
    </w:p>
    <w:p w14:paraId="6F256390" w14:textId="1EA3CD43" w:rsidR="00A42DF7" w:rsidRPr="00A42DF7" w:rsidRDefault="00A42DF7" w:rsidP="00A42DF7">
      <w:pPr>
        <w:autoSpaceDE w:val="0"/>
        <w:autoSpaceDN w:val="0"/>
        <w:adjustRightInd w:val="0"/>
        <w:ind w:right="543"/>
        <w:rPr>
          <w:rFonts w:ascii="Arial" w:hAnsi="Arial" w:cs="Arial"/>
        </w:rPr>
      </w:pPr>
      <w:r w:rsidRPr="00A42DF7">
        <w:rPr>
          <w:rFonts w:ascii="Arial" w:hAnsi="Arial" w:cs="Arial"/>
        </w:rPr>
        <w:t>5.2</w:t>
      </w:r>
      <w:r>
        <w:rPr>
          <w:rFonts w:ascii="Arial" w:hAnsi="Arial" w:cs="Arial"/>
        </w:rPr>
        <w:t xml:space="preserve"> The SCITT Partnership will write to all school settings with a Letter of Assurance confirming that all checks have been completed. In the case </w:t>
      </w:r>
      <w:r w:rsidR="00C30B02">
        <w:rPr>
          <w:rFonts w:ascii="Arial" w:hAnsi="Arial" w:cs="Arial"/>
        </w:rPr>
        <w:t>of a Salaried trainee the employing school will complete all of the checks and will confirm in writing to the Partnership that the checks have been completed.</w:t>
      </w:r>
    </w:p>
    <w:p w14:paraId="23575C09" w14:textId="77777777" w:rsidR="00BD4DF5" w:rsidRPr="00F81D36" w:rsidRDefault="00BD4DF5" w:rsidP="003723F7">
      <w:pPr>
        <w:pStyle w:val="ListParagraph"/>
        <w:autoSpaceDE w:val="0"/>
        <w:autoSpaceDN w:val="0"/>
        <w:adjustRightInd w:val="0"/>
        <w:ind w:left="426" w:right="543"/>
        <w:jc w:val="both"/>
        <w:rPr>
          <w:rFonts w:ascii="Arial" w:hAnsi="Arial" w:cs="Arial"/>
          <w:lang w:eastAsia="en-GB"/>
        </w:rPr>
      </w:pPr>
    </w:p>
    <w:p w14:paraId="69729524" w14:textId="0A1A08AB" w:rsidR="00BD4DF5" w:rsidRPr="00F81D36" w:rsidRDefault="00CC7F34" w:rsidP="003723F7">
      <w:pPr>
        <w:autoSpaceDE w:val="0"/>
        <w:autoSpaceDN w:val="0"/>
        <w:adjustRightInd w:val="0"/>
        <w:ind w:left="993" w:right="543" w:hanging="567"/>
        <w:rPr>
          <w:rFonts w:ascii="Arial" w:hAnsi="Arial" w:cs="Arial"/>
          <w:b/>
          <w:bCs/>
          <w:sz w:val="22"/>
        </w:rPr>
      </w:pPr>
      <w:r w:rsidRPr="00F81D36">
        <w:rPr>
          <w:rFonts w:ascii="Arial" w:hAnsi="Arial" w:cs="Arial"/>
          <w:b/>
          <w:bCs/>
          <w:sz w:val="22"/>
        </w:rPr>
        <w:t>6</w:t>
      </w:r>
      <w:r w:rsidRPr="00F81D36">
        <w:rPr>
          <w:rFonts w:ascii="Arial" w:hAnsi="Arial" w:cs="Arial"/>
          <w:b/>
          <w:bCs/>
          <w:sz w:val="22"/>
        </w:rPr>
        <w:tab/>
      </w:r>
      <w:r w:rsidR="00BD4DF5" w:rsidRPr="00F81D36">
        <w:rPr>
          <w:rFonts w:ascii="Arial" w:hAnsi="Arial" w:cs="Arial"/>
          <w:b/>
          <w:bCs/>
          <w:sz w:val="22"/>
        </w:rPr>
        <w:t>The applicant/employee’s duty to disclose information</w:t>
      </w:r>
    </w:p>
    <w:p w14:paraId="6BD0780B" w14:textId="77777777" w:rsidR="00BD4DF5" w:rsidRPr="00F81D36" w:rsidRDefault="00BD4DF5" w:rsidP="003723F7">
      <w:pPr>
        <w:autoSpaceDE w:val="0"/>
        <w:autoSpaceDN w:val="0"/>
        <w:adjustRightInd w:val="0"/>
        <w:ind w:left="426" w:right="543" w:firstLine="0"/>
        <w:rPr>
          <w:rFonts w:ascii="Arial" w:hAnsi="Arial" w:cs="Arial"/>
          <w:b/>
          <w:bCs/>
          <w:sz w:val="22"/>
        </w:rPr>
      </w:pPr>
    </w:p>
    <w:p w14:paraId="0CDD6DD8" w14:textId="4209B591" w:rsidR="00CA58DE" w:rsidRDefault="00CC7F34" w:rsidP="003723F7">
      <w:pPr>
        <w:autoSpaceDE w:val="0"/>
        <w:autoSpaceDN w:val="0"/>
        <w:adjustRightInd w:val="0"/>
        <w:ind w:left="993" w:right="543" w:hanging="567"/>
        <w:rPr>
          <w:rFonts w:ascii="Arial" w:hAnsi="Arial" w:cs="Arial"/>
          <w:sz w:val="22"/>
        </w:rPr>
      </w:pPr>
      <w:r w:rsidRPr="00F81D36">
        <w:rPr>
          <w:rFonts w:ascii="Arial" w:hAnsi="Arial" w:cs="Arial"/>
          <w:sz w:val="22"/>
        </w:rPr>
        <w:t>6.1</w:t>
      </w:r>
      <w:r w:rsidRPr="00F81D36">
        <w:rPr>
          <w:rFonts w:ascii="Arial" w:hAnsi="Arial" w:cs="Arial"/>
          <w:sz w:val="22"/>
        </w:rPr>
        <w:tab/>
      </w:r>
      <w:r w:rsidR="00BD4DF5" w:rsidRPr="00F81D36">
        <w:rPr>
          <w:rFonts w:ascii="Arial" w:hAnsi="Arial" w:cs="Arial"/>
          <w:sz w:val="22"/>
        </w:rPr>
        <w:t>A central feature of safer recruitment and employment is that the Trust requires all applicants and existing employees to disclose any convictions/cautions to the Trust within their application forms and, via an ongoing duty, to the Principal</w:t>
      </w:r>
      <w:r w:rsidR="000C738C" w:rsidRPr="00F81D36">
        <w:rPr>
          <w:rFonts w:ascii="Arial" w:hAnsi="Arial" w:cs="Arial"/>
          <w:sz w:val="22"/>
        </w:rPr>
        <w:t xml:space="preserve"> of their a</w:t>
      </w:r>
      <w:r w:rsidR="006F192F" w:rsidRPr="00F81D36">
        <w:rPr>
          <w:rFonts w:ascii="Arial" w:hAnsi="Arial" w:cs="Arial"/>
          <w:sz w:val="22"/>
        </w:rPr>
        <w:t>cademy</w:t>
      </w:r>
      <w:r w:rsidR="00BD4DF5" w:rsidRPr="00F81D36">
        <w:rPr>
          <w:rFonts w:ascii="Arial" w:hAnsi="Arial" w:cs="Arial"/>
          <w:sz w:val="22"/>
        </w:rPr>
        <w:t xml:space="preserve">. </w:t>
      </w:r>
    </w:p>
    <w:p w14:paraId="09874DBA" w14:textId="77777777" w:rsidR="00560405" w:rsidRPr="00F81D36" w:rsidRDefault="00560405" w:rsidP="003723F7">
      <w:pPr>
        <w:autoSpaceDE w:val="0"/>
        <w:autoSpaceDN w:val="0"/>
        <w:adjustRightInd w:val="0"/>
        <w:ind w:left="993" w:right="543" w:hanging="567"/>
        <w:rPr>
          <w:rFonts w:ascii="Arial" w:hAnsi="Arial" w:cs="Arial"/>
          <w:sz w:val="22"/>
        </w:rPr>
      </w:pPr>
    </w:p>
    <w:p w14:paraId="7D8EF152" w14:textId="77777777" w:rsidR="00CA58DE" w:rsidRPr="00F81D36" w:rsidRDefault="00CA58DE" w:rsidP="003723F7">
      <w:pPr>
        <w:autoSpaceDE w:val="0"/>
        <w:autoSpaceDN w:val="0"/>
        <w:adjustRightInd w:val="0"/>
        <w:ind w:left="993" w:right="543" w:hanging="567"/>
        <w:rPr>
          <w:rFonts w:ascii="Arial" w:hAnsi="Arial" w:cs="Arial"/>
          <w:sz w:val="22"/>
        </w:rPr>
      </w:pPr>
      <w:r w:rsidRPr="00F81D36">
        <w:rPr>
          <w:rFonts w:ascii="Arial" w:hAnsi="Arial" w:cs="Arial"/>
          <w:sz w:val="22"/>
        </w:rPr>
        <w:t>6.2</w:t>
      </w:r>
      <w:r w:rsidRPr="00F81D36">
        <w:rPr>
          <w:rFonts w:ascii="Arial" w:hAnsi="Arial" w:cs="Arial"/>
          <w:sz w:val="22"/>
        </w:rPr>
        <w:tab/>
      </w:r>
      <w:r w:rsidR="00BD4DF5" w:rsidRPr="00F81D36">
        <w:rPr>
          <w:rFonts w:ascii="Arial" w:hAnsi="Arial" w:cs="Arial"/>
          <w:sz w:val="22"/>
        </w:rPr>
        <w:t>Any failure to disclose relevant information will be regarded as a potentially serious breach of trust and confidence and may result in disciplinary action, potentially leading to dismissal of existing staff</w:t>
      </w:r>
      <w:r w:rsidRPr="00F81D36">
        <w:rPr>
          <w:rFonts w:ascii="Arial" w:hAnsi="Arial" w:cs="Arial"/>
          <w:sz w:val="22"/>
        </w:rPr>
        <w:t>,</w:t>
      </w:r>
      <w:r w:rsidR="00BD4DF5" w:rsidRPr="00F81D36">
        <w:rPr>
          <w:rFonts w:ascii="Arial" w:hAnsi="Arial" w:cs="Arial"/>
          <w:sz w:val="22"/>
        </w:rPr>
        <w:t xml:space="preserve"> or </w:t>
      </w:r>
      <w:r w:rsidRPr="00F81D36">
        <w:rPr>
          <w:rFonts w:ascii="Arial" w:hAnsi="Arial" w:cs="Arial"/>
          <w:sz w:val="22"/>
        </w:rPr>
        <w:t>non-appointment</w:t>
      </w:r>
      <w:r w:rsidR="00BD4DF5" w:rsidRPr="00F81D36">
        <w:rPr>
          <w:rFonts w:ascii="Arial" w:hAnsi="Arial" w:cs="Arial"/>
          <w:sz w:val="22"/>
        </w:rPr>
        <w:t xml:space="preserve"> of applicants. </w:t>
      </w:r>
    </w:p>
    <w:p w14:paraId="524ED19F" w14:textId="77777777" w:rsidR="00CA58DE" w:rsidRPr="00F81D36" w:rsidRDefault="00CA58DE" w:rsidP="003723F7">
      <w:pPr>
        <w:autoSpaceDE w:val="0"/>
        <w:autoSpaceDN w:val="0"/>
        <w:adjustRightInd w:val="0"/>
        <w:ind w:left="993" w:right="543" w:hanging="567"/>
        <w:rPr>
          <w:rFonts w:ascii="Arial" w:hAnsi="Arial" w:cs="Arial"/>
          <w:sz w:val="22"/>
        </w:rPr>
      </w:pPr>
    </w:p>
    <w:p w14:paraId="379A2267" w14:textId="34FDE8C2" w:rsidR="00BD4DF5" w:rsidRPr="00F81D36" w:rsidRDefault="00CA58DE" w:rsidP="003723F7">
      <w:pPr>
        <w:autoSpaceDE w:val="0"/>
        <w:autoSpaceDN w:val="0"/>
        <w:adjustRightInd w:val="0"/>
        <w:ind w:left="993" w:right="543" w:hanging="567"/>
        <w:rPr>
          <w:rFonts w:ascii="Arial" w:hAnsi="Arial" w:cs="Arial"/>
          <w:sz w:val="22"/>
        </w:rPr>
      </w:pPr>
      <w:r w:rsidRPr="00F81D36">
        <w:rPr>
          <w:rFonts w:ascii="Arial" w:hAnsi="Arial" w:cs="Arial"/>
          <w:sz w:val="22"/>
        </w:rPr>
        <w:t>6.3</w:t>
      </w:r>
      <w:r w:rsidRPr="00F81D36">
        <w:rPr>
          <w:rFonts w:ascii="Arial" w:hAnsi="Arial" w:cs="Arial"/>
          <w:sz w:val="22"/>
        </w:rPr>
        <w:tab/>
      </w:r>
      <w:r w:rsidR="00BD4DF5" w:rsidRPr="00F81D36">
        <w:rPr>
          <w:rFonts w:ascii="Arial" w:hAnsi="Arial" w:cs="Arial"/>
          <w:sz w:val="22"/>
        </w:rPr>
        <w:t xml:space="preserve">Any decision to appoint someone under these circumstances will be taken by the </w:t>
      </w:r>
      <w:r w:rsidR="006F192F" w:rsidRPr="00F81D36">
        <w:rPr>
          <w:rFonts w:ascii="Arial" w:hAnsi="Arial" w:cs="Arial"/>
          <w:sz w:val="22"/>
        </w:rPr>
        <w:t>CE</w:t>
      </w:r>
      <w:r w:rsidR="00E336F0" w:rsidRPr="00F81D36">
        <w:rPr>
          <w:rFonts w:ascii="Arial" w:hAnsi="Arial" w:cs="Arial"/>
          <w:sz w:val="22"/>
        </w:rPr>
        <w:t>O</w:t>
      </w:r>
      <w:r w:rsidR="00365568" w:rsidRPr="00F81D36">
        <w:rPr>
          <w:rFonts w:ascii="Arial" w:hAnsi="Arial" w:cs="Arial"/>
          <w:sz w:val="22"/>
        </w:rPr>
        <w:t>.</w:t>
      </w:r>
    </w:p>
    <w:p w14:paraId="2F268C2E" w14:textId="1C96CB58" w:rsidR="00BD4DF5" w:rsidRDefault="00BD4DF5" w:rsidP="003723F7">
      <w:pPr>
        <w:autoSpaceDE w:val="0"/>
        <w:autoSpaceDN w:val="0"/>
        <w:adjustRightInd w:val="0"/>
        <w:ind w:left="426" w:right="543" w:firstLine="0"/>
        <w:rPr>
          <w:rFonts w:ascii="Arial" w:hAnsi="Arial" w:cs="Arial"/>
          <w:sz w:val="22"/>
        </w:rPr>
      </w:pPr>
    </w:p>
    <w:p w14:paraId="6003A91D" w14:textId="3CEAD141" w:rsidR="00D029EE" w:rsidRDefault="00D029EE" w:rsidP="003723F7">
      <w:pPr>
        <w:autoSpaceDE w:val="0"/>
        <w:autoSpaceDN w:val="0"/>
        <w:adjustRightInd w:val="0"/>
        <w:ind w:left="426" w:right="543" w:firstLine="0"/>
        <w:rPr>
          <w:rFonts w:ascii="Arial" w:hAnsi="Arial" w:cs="Arial"/>
          <w:sz w:val="22"/>
        </w:rPr>
      </w:pPr>
    </w:p>
    <w:p w14:paraId="176A73F9" w14:textId="77777777" w:rsidR="006F2881" w:rsidRPr="00F81D36" w:rsidRDefault="006F2881" w:rsidP="003723F7">
      <w:pPr>
        <w:autoSpaceDE w:val="0"/>
        <w:autoSpaceDN w:val="0"/>
        <w:adjustRightInd w:val="0"/>
        <w:ind w:left="426" w:right="543" w:firstLine="0"/>
        <w:rPr>
          <w:rFonts w:ascii="Arial" w:hAnsi="Arial" w:cs="Arial"/>
          <w:sz w:val="22"/>
        </w:rPr>
      </w:pPr>
    </w:p>
    <w:p w14:paraId="74DC947A" w14:textId="32511A6C" w:rsidR="00BD4DF5" w:rsidRPr="00F81D36" w:rsidRDefault="00CA58DE" w:rsidP="003723F7">
      <w:pPr>
        <w:autoSpaceDE w:val="0"/>
        <w:autoSpaceDN w:val="0"/>
        <w:adjustRightInd w:val="0"/>
        <w:ind w:left="993" w:right="543" w:hanging="567"/>
        <w:rPr>
          <w:rFonts w:ascii="Arial" w:hAnsi="Arial" w:cs="Arial"/>
          <w:b/>
          <w:bCs/>
          <w:sz w:val="22"/>
        </w:rPr>
      </w:pPr>
      <w:r w:rsidRPr="00F81D36">
        <w:rPr>
          <w:rFonts w:ascii="Arial" w:hAnsi="Arial" w:cs="Arial"/>
          <w:b/>
          <w:bCs/>
          <w:sz w:val="22"/>
        </w:rPr>
        <w:t>7</w:t>
      </w:r>
      <w:r w:rsidRPr="00F81D36">
        <w:rPr>
          <w:rFonts w:ascii="Arial" w:hAnsi="Arial" w:cs="Arial"/>
          <w:b/>
          <w:bCs/>
          <w:sz w:val="22"/>
        </w:rPr>
        <w:tab/>
      </w:r>
      <w:r w:rsidR="00BD4DF5" w:rsidRPr="00F81D36">
        <w:rPr>
          <w:rFonts w:ascii="Arial" w:hAnsi="Arial" w:cs="Arial"/>
          <w:b/>
          <w:bCs/>
          <w:sz w:val="22"/>
        </w:rPr>
        <w:t>Agency/Supply Staff</w:t>
      </w:r>
      <w:r w:rsidR="002812AD" w:rsidRPr="00F81D36">
        <w:rPr>
          <w:rFonts w:ascii="Arial" w:hAnsi="Arial" w:cs="Arial"/>
          <w:b/>
          <w:bCs/>
          <w:sz w:val="22"/>
        </w:rPr>
        <w:t>/Self Employed Contractors</w:t>
      </w:r>
    </w:p>
    <w:p w14:paraId="4D390F5F" w14:textId="77777777" w:rsidR="00BD4DF5" w:rsidRPr="00F81D36" w:rsidRDefault="00BD4DF5" w:rsidP="003723F7">
      <w:pPr>
        <w:autoSpaceDE w:val="0"/>
        <w:autoSpaceDN w:val="0"/>
        <w:adjustRightInd w:val="0"/>
        <w:ind w:left="426" w:right="543" w:firstLine="0"/>
        <w:rPr>
          <w:rFonts w:ascii="Arial" w:hAnsi="Arial" w:cs="Arial"/>
          <w:b/>
          <w:bCs/>
          <w:sz w:val="22"/>
        </w:rPr>
      </w:pPr>
    </w:p>
    <w:p w14:paraId="210F7D84" w14:textId="4A0335F0" w:rsidR="00BD4DF5" w:rsidRPr="00F81D36" w:rsidRDefault="00CA58DE" w:rsidP="003723F7">
      <w:pPr>
        <w:autoSpaceDE w:val="0"/>
        <w:autoSpaceDN w:val="0"/>
        <w:adjustRightInd w:val="0"/>
        <w:ind w:left="993" w:right="543" w:hanging="567"/>
        <w:rPr>
          <w:rFonts w:ascii="Arial" w:hAnsi="Arial" w:cs="Arial"/>
          <w:sz w:val="22"/>
        </w:rPr>
      </w:pPr>
      <w:r w:rsidRPr="00F81D36">
        <w:rPr>
          <w:rFonts w:ascii="Arial" w:hAnsi="Arial" w:cs="Arial"/>
          <w:sz w:val="22"/>
        </w:rPr>
        <w:t>7.1</w:t>
      </w:r>
      <w:r w:rsidRPr="00F81D36">
        <w:rPr>
          <w:rFonts w:ascii="Arial" w:hAnsi="Arial" w:cs="Arial"/>
          <w:sz w:val="22"/>
        </w:rPr>
        <w:tab/>
      </w:r>
      <w:r w:rsidR="002812AD" w:rsidRPr="00F81D36">
        <w:rPr>
          <w:rFonts w:ascii="Arial" w:hAnsi="Arial" w:cs="Arial"/>
          <w:sz w:val="22"/>
        </w:rPr>
        <w:t>All staff engaged through an agency,</w:t>
      </w:r>
      <w:r w:rsidR="00BD4DF5" w:rsidRPr="00F81D36">
        <w:rPr>
          <w:rFonts w:ascii="Arial" w:hAnsi="Arial" w:cs="Arial"/>
          <w:sz w:val="22"/>
        </w:rPr>
        <w:t xml:space="preserve"> </w:t>
      </w:r>
      <w:r w:rsidR="00D029EE">
        <w:rPr>
          <w:rFonts w:ascii="Arial" w:hAnsi="Arial" w:cs="Arial"/>
          <w:sz w:val="22"/>
        </w:rPr>
        <w:t xml:space="preserve">must provide evidence of relevant checks carried out on them from their agency provider prior to commencing in role. On day one the individual </w:t>
      </w:r>
      <w:r w:rsidR="00BD4DF5" w:rsidRPr="00F81D36">
        <w:rPr>
          <w:rFonts w:ascii="Arial" w:hAnsi="Arial" w:cs="Arial"/>
          <w:sz w:val="22"/>
        </w:rPr>
        <w:t>must bring photographic ID and their original DBS certificate on their first appointment</w:t>
      </w:r>
      <w:r w:rsidR="002812AD" w:rsidRPr="00F81D36">
        <w:rPr>
          <w:rFonts w:ascii="Arial" w:hAnsi="Arial" w:cs="Arial"/>
          <w:sz w:val="22"/>
        </w:rPr>
        <w:t xml:space="preserve">, and they must have the relevant level of DBS clearance. </w:t>
      </w:r>
    </w:p>
    <w:p w14:paraId="1774F1BF" w14:textId="40579866" w:rsidR="002812AD" w:rsidRPr="00F81D36" w:rsidRDefault="002812AD" w:rsidP="003723F7">
      <w:pPr>
        <w:autoSpaceDE w:val="0"/>
        <w:autoSpaceDN w:val="0"/>
        <w:adjustRightInd w:val="0"/>
        <w:ind w:left="993" w:right="543" w:hanging="567"/>
        <w:rPr>
          <w:rFonts w:ascii="Arial" w:hAnsi="Arial" w:cs="Arial"/>
          <w:sz w:val="22"/>
        </w:rPr>
      </w:pPr>
    </w:p>
    <w:p w14:paraId="3A6CBAC9" w14:textId="327E6178" w:rsidR="002812AD" w:rsidRPr="00F81D36" w:rsidRDefault="002812AD" w:rsidP="003723F7">
      <w:pPr>
        <w:autoSpaceDE w:val="0"/>
        <w:autoSpaceDN w:val="0"/>
        <w:adjustRightInd w:val="0"/>
        <w:ind w:left="993" w:right="543" w:hanging="567"/>
        <w:rPr>
          <w:rFonts w:ascii="Arial" w:hAnsi="Arial" w:cs="Arial"/>
          <w:sz w:val="22"/>
        </w:rPr>
      </w:pPr>
      <w:r w:rsidRPr="00F81D36">
        <w:rPr>
          <w:rFonts w:ascii="Arial" w:hAnsi="Arial" w:cs="Arial"/>
          <w:sz w:val="22"/>
        </w:rPr>
        <w:t>7.2</w:t>
      </w:r>
      <w:r w:rsidRPr="00F81D36">
        <w:rPr>
          <w:rFonts w:ascii="Arial" w:hAnsi="Arial" w:cs="Arial"/>
          <w:sz w:val="22"/>
        </w:rPr>
        <w:tab/>
        <w:t xml:space="preserve">Self-employed contractors must also provide photographic ID and their most recent DBS check. </w:t>
      </w:r>
      <w:r w:rsidRPr="00F81D36">
        <w:rPr>
          <w:rFonts w:ascii="Arial" w:hAnsi="Arial" w:cs="Arial"/>
          <w:color w:val="auto"/>
          <w:sz w:val="22"/>
        </w:rPr>
        <w:t xml:space="preserve">If the DBS check is </w:t>
      </w:r>
      <w:r w:rsidR="00D44478" w:rsidRPr="00F81D36">
        <w:rPr>
          <w:rFonts w:ascii="Arial" w:hAnsi="Arial" w:cs="Arial"/>
          <w:color w:val="auto"/>
          <w:sz w:val="22"/>
        </w:rPr>
        <w:t xml:space="preserve">more than 3 </w:t>
      </w:r>
      <w:r w:rsidR="001D58F5">
        <w:rPr>
          <w:rFonts w:ascii="Arial" w:hAnsi="Arial" w:cs="Arial"/>
          <w:color w:val="auto"/>
          <w:sz w:val="22"/>
        </w:rPr>
        <w:t>years</w:t>
      </w:r>
      <w:r w:rsidR="00D44478" w:rsidRPr="00F81D36">
        <w:rPr>
          <w:rFonts w:ascii="Arial" w:hAnsi="Arial" w:cs="Arial"/>
          <w:color w:val="auto"/>
          <w:sz w:val="22"/>
        </w:rPr>
        <w:t xml:space="preserve"> old then an E</w:t>
      </w:r>
      <w:r w:rsidRPr="00F81D36">
        <w:rPr>
          <w:rFonts w:ascii="Arial" w:hAnsi="Arial" w:cs="Arial"/>
          <w:color w:val="auto"/>
          <w:sz w:val="22"/>
        </w:rPr>
        <w:t>nhanced DBS check must be done by the academy.</w:t>
      </w:r>
    </w:p>
    <w:p w14:paraId="1DE82BD2" w14:textId="77777777" w:rsidR="002812AD" w:rsidRPr="00F81D36" w:rsidRDefault="002812AD" w:rsidP="003723F7">
      <w:pPr>
        <w:autoSpaceDE w:val="0"/>
        <w:autoSpaceDN w:val="0"/>
        <w:adjustRightInd w:val="0"/>
        <w:ind w:left="993" w:right="543" w:hanging="567"/>
        <w:rPr>
          <w:rFonts w:ascii="Arial" w:hAnsi="Arial" w:cs="Arial"/>
          <w:sz w:val="22"/>
        </w:rPr>
      </w:pPr>
    </w:p>
    <w:p w14:paraId="7B7E695A" w14:textId="6D1EEE1A" w:rsidR="002812AD" w:rsidRPr="00F81D36" w:rsidRDefault="00DC2D64" w:rsidP="003723F7">
      <w:pPr>
        <w:autoSpaceDE w:val="0"/>
        <w:autoSpaceDN w:val="0"/>
        <w:adjustRightInd w:val="0"/>
        <w:ind w:left="993" w:right="543" w:hanging="567"/>
        <w:rPr>
          <w:rFonts w:ascii="Arial" w:hAnsi="Arial" w:cs="Arial"/>
          <w:sz w:val="22"/>
        </w:rPr>
      </w:pPr>
      <w:r w:rsidRPr="00F81D36">
        <w:rPr>
          <w:rFonts w:ascii="Arial" w:hAnsi="Arial" w:cs="Arial"/>
          <w:sz w:val="22"/>
        </w:rPr>
        <w:t>7.3</w:t>
      </w:r>
      <w:r w:rsidRPr="00F81D36">
        <w:rPr>
          <w:rFonts w:ascii="Arial" w:hAnsi="Arial" w:cs="Arial"/>
          <w:sz w:val="22"/>
        </w:rPr>
        <w:tab/>
        <w:t>Self-employed contractors</w:t>
      </w:r>
      <w:r w:rsidR="002812AD" w:rsidRPr="00F81D36">
        <w:rPr>
          <w:rFonts w:ascii="Arial" w:hAnsi="Arial" w:cs="Arial"/>
          <w:sz w:val="22"/>
        </w:rPr>
        <w:t xml:space="preserve"> must also provide proof of their right to work in the UK prior to their appointment.</w:t>
      </w:r>
    </w:p>
    <w:p w14:paraId="607EDF7B" w14:textId="5625301B" w:rsidR="002812AD" w:rsidRPr="00F81D36" w:rsidRDefault="002812AD" w:rsidP="003723F7">
      <w:pPr>
        <w:autoSpaceDE w:val="0"/>
        <w:autoSpaceDN w:val="0"/>
        <w:adjustRightInd w:val="0"/>
        <w:ind w:left="993" w:right="543" w:hanging="567"/>
        <w:rPr>
          <w:rFonts w:ascii="Arial" w:hAnsi="Arial" w:cs="Arial"/>
          <w:sz w:val="22"/>
        </w:rPr>
      </w:pPr>
    </w:p>
    <w:p w14:paraId="701F7BCF" w14:textId="5089B68E" w:rsidR="00BD4DF5" w:rsidRPr="00F81D36" w:rsidRDefault="004E51E8" w:rsidP="003723F7">
      <w:pPr>
        <w:autoSpaceDE w:val="0"/>
        <w:autoSpaceDN w:val="0"/>
        <w:adjustRightInd w:val="0"/>
        <w:ind w:left="993" w:right="543" w:hanging="567"/>
        <w:rPr>
          <w:rFonts w:ascii="Arial" w:hAnsi="Arial" w:cs="Arial"/>
          <w:b/>
          <w:bCs/>
          <w:sz w:val="22"/>
        </w:rPr>
      </w:pPr>
      <w:r w:rsidRPr="00F81D36">
        <w:rPr>
          <w:rFonts w:ascii="Arial" w:hAnsi="Arial" w:cs="Arial"/>
          <w:b/>
          <w:bCs/>
          <w:sz w:val="22"/>
        </w:rPr>
        <w:t>8</w:t>
      </w:r>
      <w:r w:rsidRPr="00F81D36">
        <w:rPr>
          <w:rFonts w:ascii="Arial" w:hAnsi="Arial" w:cs="Arial"/>
          <w:b/>
          <w:bCs/>
          <w:sz w:val="22"/>
        </w:rPr>
        <w:tab/>
      </w:r>
      <w:r w:rsidR="00BD4DF5" w:rsidRPr="00F81D36">
        <w:rPr>
          <w:rFonts w:ascii="Arial" w:hAnsi="Arial" w:cs="Arial"/>
          <w:b/>
          <w:bCs/>
          <w:sz w:val="22"/>
        </w:rPr>
        <w:t xml:space="preserve">The Single Central </w:t>
      </w:r>
      <w:r w:rsidR="00E336F0" w:rsidRPr="00F81D36">
        <w:rPr>
          <w:rFonts w:ascii="Arial" w:hAnsi="Arial" w:cs="Arial"/>
          <w:b/>
          <w:bCs/>
          <w:sz w:val="22"/>
        </w:rPr>
        <w:t>R</w:t>
      </w:r>
      <w:r w:rsidR="00BD4DF5" w:rsidRPr="00F81D36">
        <w:rPr>
          <w:rFonts w:ascii="Arial" w:hAnsi="Arial" w:cs="Arial"/>
          <w:b/>
          <w:bCs/>
          <w:sz w:val="22"/>
        </w:rPr>
        <w:t xml:space="preserve">ecord </w:t>
      </w:r>
      <w:r w:rsidR="00DC2D64" w:rsidRPr="00F81D36">
        <w:rPr>
          <w:rFonts w:ascii="Arial" w:hAnsi="Arial" w:cs="Arial"/>
          <w:b/>
          <w:bCs/>
          <w:sz w:val="22"/>
        </w:rPr>
        <w:t>(SCR)</w:t>
      </w:r>
    </w:p>
    <w:p w14:paraId="02DDBA53" w14:textId="77777777" w:rsidR="00BD4DF5" w:rsidRPr="00F81D36" w:rsidRDefault="00BD4DF5" w:rsidP="003723F7">
      <w:pPr>
        <w:autoSpaceDE w:val="0"/>
        <w:autoSpaceDN w:val="0"/>
        <w:adjustRightInd w:val="0"/>
        <w:ind w:left="426" w:right="543" w:firstLine="0"/>
        <w:rPr>
          <w:rFonts w:ascii="Arial" w:hAnsi="Arial" w:cs="Arial"/>
          <w:b/>
          <w:bCs/>
          <w:sz w:val="22"/>
        </w:rPr>
      </w:pPr>
    </w:p>
    <w:p w14:paraId="638331DB" w14:textId="2F49D375" w:rsidR="00D029EE" w:rsidRPr="00F81D36" w:rsidRDefault="004E51E8" w:rsidP="00AC5C39">
      <w:pPr>
        <w:autoSpaceDE w:val="0"/>
        <w:autoSpaceDN w:val="0"/>
        <w:adjustRightInd w:val="0"/>
        <w:ind w:left="993" w:right="543" w:hanging="567"/>
        <w:rPr>
          <w:rFonts w:ascii="Arial" w:hAnsi="Arial" w:cs="Arial"/>
          <w:sz w:val="22"/>
        </w:rPr>
      </w:pPr>
      <w:r w:rsidRPr="00F81D36">
        <w:rPr>
          <w:rFonts w:ascii="Arial" w:hAnsi="Arial" w:cs="Arial"/>
          <w:sz w:val="22"/>
        </w:rPr>
        <w:t>8.1</w:t>
      </w:r>
      <w:r w:rsidRPr="00F81D36">
        <w:rPr>
          <w:rFonts w:ascii="Arial" w:hAnsi="Arial" w:cs="Arial"/>
          <w:sz w:val="22"/>
        </w:rPr>
        <w:tab/>
        <w:t>For all the South Pennine Academies organisations it is a requirement that they have a</w:t>
      </w:r>
      <w:r w:rsidR="00DC2D64" w:rsidRPr="00F81D36">
        <w:rPr>
          <w:rFonts w:ascii="Arial" w:hAnsi="Arial" w:cs="Arial"/>
          <w:sz w:val="22"/>
        </w:rPr>
        <w:t xml:space="preserve"> SCR </w:t>
      </w:r>
      <w:r w:rsidR="00BD4DF5" w:rsidRPr="00F81D36">
        <w:rPr>
          <w:rFonts w:ascii="Arial" w:hAnsi="Arial" w:cs="Arial"/>
          <w:sz w:val="22"/>
        </w:rPr>
        <w:t>of safeguarding checks</w:t>
      </w:r>
      <w:r w:rsidRPr="00F81D36">
        <w:rPr>
          <w:rFonts w:ascii="Arial" w:hAnsi="Arial" w:cs="Arial"/>
          <w:sz w:val="22"/>
        </w:rPr>
        <w:t>,</w:t>
      </w:r>
      <w:r w:rsidR="00BD4DF5" w:rsidRPr="00F81D36">
        <w:rPr>
          <w:rFonts w:ascii="Arial" w:hAnsi="Arial" w:cs="Arial"/>
          <w:sz w:val="22"/>
        </w:rPr>
        <w:t xml:space="preserve"> for those who work within the </w:t>
      </w:r>
      <w:r w:rsidR="00365568" w:rsidRPr="00F81D36">
        <w:rPr>
          <w:rFonts w:ascii="Arial" w:hAnsi="Arial" w:cs="Arial"/>
          <w:sz w:val="22"/>
        </w:rPr>
        <w:t>organisation</w:t>
      </w:r>
      <w:r w:rsidR="00BD4DF5" w:rsidRPr="00F81D36">
        <w:rPr>
          <w:rFonts w:ascii="Arial" w:hAnsi="Arial" w:cs="Arial"/>
          <w:sz w:val="22"/>
        </w:rPr>
        <w:t xml:space="preserve"> on a paid or voluntary basis must be maintained. </w:t>
      </w:r>
      <w:r w:rsidR="00AC5C39">
        <w:rPr>
          <w:rFonts w:ascii="Arial" w:hAnsi="Arial" w:cs="Arial"/>
          <w:sz w:val="22"/>
        </w:rPr>
        <w:t>In</w:t>
      </w:r>
      <w:r w:rsidR="00D029EE">
        <w:rPr>
          <w:rFonts w:ascii="Arial" w:hAnsi="Arial" w:cs="Arial"/>
          <w:sz w:val="22"/>
        </w:rPr>
        <w:t>cluding teacher trainees on salaried routes, agency and third party supply staff who work in the school</w:t>
      </w:r>
      <w:r w:rsidR="00AC5C39">
        <w:rPr>
          <w:rFonts w:ascii="Arial" w:hAnsi="Arial" w:cs="Arial"/>
          <w:sz w:val="22"/>
        </w:rPr>
        <w:t>, and Governors on the academy’s Local Academy Board.</w:t>
      </w:r>
    </w:p>
    <w:p w14:paraId="0065441B" w14:textId="77777777" w:rsidR="004E51E8" w:rsidRPr="00F81D36" w:rsidRDefault="004E51E8" w:rsidP="003723F7">
      <w:pPr>
        <w:autoSpaceDE w:val="0"/>
        <w:autoSpaceDN w:val="0"/>
        <w:adjustRightInd w:val="0"/>
        <w:ind w:left="993" w:right="543" w:hanging="567"/>
        <w:rPr>
          <w:rFonts w:ascii="Arial" w:hAnsi="Arial" w:cs="Arial"/>
          <w:sz w:val="22"/>
        </w:rPr>
      </w:pPr>
    </w:p>
    <w:p w14:paraId="23680428" w14:textId="65E0F363" w:rsidR="004828AE" w:rsidRPr="00F81D36" w:rsidRDefault="004E51E8" w:rsidP="003723F7">
      <w:pPr>
        <w:autoSpaceDE w:val="0"/>
        <w:autoSpaceDN w:val="0"/>
        <w:adjustRightInd w:val="0"/>
        <w:ind w:left="993" w:right="543" w:hanging="567"/>
        <w:rPr>
          <w:rFonts w:ascii="Arial" w:hAnsi="Arial" w:cs="Arial"/>
          <w:sz w:val="22"/>
        </w:rPr>
      </w:pPr>
      <w:r w:rsidRPr="00F81D36">
        <w:rPr>
          <w:rFonts w:ascii="Arial" w:hAnsi="Arial" w:cs="Arial"/>
          <w:sz w:val="22"/>
        </w:rPr>
        <w:t>8.2</w:t>
      </w:r>
      <w:r w:rsidRPr="00F81D36">
        <w:rPr>
          <w:rFonts w:ascii="Arial" w:hAnsi="Arial" w:cs="Arial"/>
          <w:sz w:val="22"/>
        </w:rPr>
        <w:tab/>
      </w:r>
      <w:r w:rsidR="00DC2D64" w:rsidRPr="00F81D36">
        <w:rPr>
          <w:rFonts w:ascii="Arial" w:hAnsi="Arial" w:cs="Arial"/>
          <w:sz w:val="22"/>
        </w:rPr>
        <w:t>The SCR must indicate whether the following checks have been carried out or certificate obtained, and the date on which each check was completed/certificate obtained:</w:t>
      </w:r>
    </w:p>
    <w:p w14:paraId="67B0A9D9" w14:textId="77777777" w:rsidR="00BD4DF5" w:rsidRPr="00F81D36" w:rsidRDefault="00BD4DF5" w:rsidP="003723F7">
      <w:pPr>
        <w:autoSpaceDE w:val="0"/>
        <w:autoSpaceDN w:val="0"/>
        <w:adjustRightInd w:val="0"/>
        <w:ind w:left="426" w:right="543" w:firstLine="0"/>
        <w:rPr>
          <w:rFonts w:ascii="Arial" w:hAnsi="Arial" w:cs="Arial"/>
          <w:sz w:val="22"/>
        </w:rPr>
      </w:pPr>
    </w:p>
    <w:p w14:paraId="7F70E469" w14:textId="77777777" w:rsidR="00BD4DF5" w:rsidRPr="00F81D36" w:rsidRDefault="00BD4DF5" w:rsidP="00563F2C">
      <w:pPr>
        <w:pStyle w:val="ListParagraph"/>
        <w:numPr>
          <w:ilvl w:val="0"/>
          <w:numId w:val="9"/>
        </w:numPr>
        <w:autoSpaceDE w:val="0"/>
        <w:autoSpaceDN w:val="0"/>
        <w:adjustRightInd w:val="0"/>
        <w:ind w:right="543"/>
        <w:jc w:val="both"/>
        <w:rPr>
          <w:rFonts w:ascii="Arial" w:hAnsi="Arial" w:cs="Arial"/>
        </w:rPr>
      </w:pPr>
      <w:r w:rsidRPr="00F81D36">
        <w:rPr>
          <w:rFonts w:ascii="Arial" w:hAnsi="Arial" w:cs="Arial"/>
        </w:rPr>
        <w:t>the correct checks for all staff employed at the school, whether directly or through an agency; anyone else who is identified by the school as ‘working in regular contact with children’</w:t>
      </w:r>
    </w:p>
    <w:p w14:paraId="28F796A4" w14:textId="6BC638AF" w:rsidR="00BD4DF5" w:rsidRPr="00F81D36" w:rsidRDefault="00BD4DF5" w:rsidP="00563F2C">
      <w:pPr>
        <w:pStyle w:val="ListParagraph"/>
        <w:numPr>
          <w:ilvl w:val="0"/>
          <w:numId w:val="9"/>
        </w:numPr>
        <w:autoSpaceDE w:val="0"/>
        <w:autoSpaceDN w:val="0"/>
        <w:adjustRightInd w:val="0"/>
        <w:ind w:right="543"/>
        <w:jc w:val="both"/>
        <w:rPr>
          <w:rFonts w:ascii="Arial" w:hAnsi="Arial" w:cs="Arial"/>
        </w:rPr>
      </w:pPr>
      <w:r w:rsidRPr="00F81D36">
        <w:rPr>
          <w:rFonts w:ascii="Arial" w:hAnsi="Arial" w:cs="Arial"/>
        </w:rPr>
        <w:t xml:space="preserve">identity; name and confirmation that </w:t>
      </w:r>
      <w:r w:rsidR="004828AE" w:rsidRPr="00F81D36">
        <w:rPr>
          <w:rFonts w:ascii="Arial" w:hAnsi="Arial" w:cs="Arial"/>
        </w:rPr>
        <w:t>all relevant</w:t>
      </w:r>
      <w:r w:rsidRPr="00F81D36">
        <w:rPr>
          <w:rFonts w:ascii="Arial" w:hAnsi="Arial" w:cs="Arial"/>
        </w:rPr>
        <w:t xml:space="preserve"> identification has been checked</w:t>
      </w:r>
      <w:r w:rsidR="00365568" w:rsidRPr="00F81D36">
        <w:rPr>
          <w:rFonts w:ascii="Arial" w:hAnsi="Arial" w:cs="Arial"/>
        </w:rPr>
        <w:t xml:space="preserve"> and </w:t>
      </w:r>
      <w:r w:rsidR="00DC2D64" w:rsidRPr="00F81D36">
        <w:rPr>
          <w:rFonts w:ascii="Arial" w:hAnsi="Arial" w:cs="Arial"/>
        </w:rPr>
        <w:t xml:space="preserve">dated </w:t>
      </w:r>
    </w:p>
    <w:p w14:paraId="2E79705C" w14:textId="0D9F255B" w:rsidR="00DC2D64" w:rsidRPr="00F81D36" w:rsidRDefault="00DC2D64" w:rsidP="00563F2C">
      <w:pPr>
        <w:pStyle w:val="ListParagraph"/>
        <w:numPr>
          <w:ilvl w:val="0"/>
          <w:numId w:val="9"/>
        </w:numPr>
        <w:autoSpaceDE w:val="0"/>
        <w:autoSpaceDN w:val="0"/>
        <w:adjustRightInd w:val="0"/>
        <w:ind w:right="543"/>
        <w:jc w:val="both"/>
        <w:rPr>
          <w:rFonts w:ascii="Arial" w:hAnsi="Arial" w:cs="Arial"/>
        </w:rPr>
      </w:pPr>
      <w:r w:rsidRPr="00F81D36">
        <w:rPr>
          <w:rFonts w:ascii="Arial" w:hAnsi="Arial" w:cs="Arial"/>
        </w:rPr>
        <w:t xml:space="preserve">a </w:t>
      </w:r>
      <w:r w:rsidR="004E51E8" w:rsidRPr="00F81D36">
        <w:rPr>
          <w:rFonts w:ascii="Arial" w:hAnsi="Arial" w:cs="Arial"/>
        </w:rPr>
        <w:t>Children’s Barred L</w:t>
      </w:r>
      <w:r w:rsidRPr="00F81D36">
        <w:rPr>
          <w:rFonts w:ascii="Arial" w:hAnsi="Arial" w:cs="Arial"/>
        </w:rPr>
        <w:t>ist check</w:t>
      </w:r>
      <w:r w:rsidR="004E51E8" w:rsidRPr="00F81D36">
        <w:rPr>
          <w:rFonts w:ascii="Arial" w:hAnsi="Arial" w:cs="Arial"/>
        </w:rPr>
        <w:t xml:space="preserve"> (previously List 99)</w:t>
      </w:r>
    </w:p>
    <w:p w14:paraId="70F67A27" w14:textId="54172011" w:rsidR="00DC2D64" w:rsidRPr="00F81D36" w:rsidRDefault="00DC2D64" w:rsidP="00563F2C">
      <w:pPr>
        <w:pStyle w:val="ListParagraph"/>
        <w:numPr>
          <w:ilvl w:val="0"/>
          <w:numId w:val="9"/>
        </w:numPr>
        <w:autoSpaceDE w:val="0"/>
        <w:autoSpaceDN w:val="0"/>
        <w:adjustRightInd w:val="0"/>
        <w:ind w:right="543"/>
        <w:jc w:val="both"/>
        <w:rPr>
          <w:rFonts w:ascii="Arial" w:hAnsi="Arial" w:cs="Arial"/>
        </w:rPr>
      </w:pPr>
      <w:r w:rsidRPr="00F81D36">
        <w:rPr>
          <w:rFonts w:ascii="Arial" w:hAnsi="Arial" w:cs="Arial"/>
        </w:rPr>
        <w:t>the date and number of  enhanced DBS disclosure</w:t>
      </w:r>
    </w:p>
    <w:p w14:paraId="163617ED" w14:textId="6B393D99" w:rsidR="00DC2D64" w:rsidRPr="00F81D36" w:rsidRDefault="00DC2D64" w:rsidP="00563F2C">
      <w:pPr>
        <w:pStyle w:val="ListParagraph"/>
        <w:numPr>
          <w:ilvl w:val="0"/>
          <w:numId w:val="9"/>
        </w:numPr>
        <w:autoSpaceDE w:val="0"/>
        <w:autoSpaceDN w:val="0"/>
        <w:adjustRightInd w:val="0"/>
        <w:ind w:right="543"/>
        <w:jc w:val="both"/>
        <w:rPr>
          <w:rFonts w:ascii="Arial" w:hAnsi="Arial" w:cs="Arial"/>
        </w:rPr>
      </w:pPr>
      <w:r w:rsidRPr="00F81D36">
        <w:rPr>
          <w:rFonts w:ascii="Arial" w:hAnsi="Arial" w:cs="Arial"/>
        </w:rPr>
        <w:t>a prohibition from teaching check</w:t>
      </w:r>
    </w:p>
    <w:p w14:paraId="3160F604" w14:textId="77777777" w:rsidR="00DC2D64" w:rsidRPr="00F81D36" w:rsidRDefault="00DC2D64" w:rsidP="00563F2C">
      <w:pPr>
        <w:pStyle w:val="ListParagraph"/>
        <w:numPr>
          <w:ilvl w:val="0"/>
          <w:numId w:val="9"/>
        </w:numPr>
        <w:autoSpaceDE w:val="0"/>
        <w:autoSpaceDN w:val="0"/>
        <w:adjustRightInd w:val="0"/>
        <w:ind w:right="543"/>
        <w:jc w:val="both"/>
        <w:rPr>
          <w:rFonts w:ascii="Arial" w:hAnsi="Arial" w:cs="Arial"/>
          <w:lang w:eastAsia="en-GB"/>
        </w:rPr>
      </w:pPr>
      <w:r w:rsidRPr="00F81D36">
        <w:rPr>
          <w:rFonts w:ascii="Arial" w:hAnsi="Arial" w:cs="Arial"/>
        </w:rPr>
        <w:t>further checks on people who have lived or worked outside the UK; this would include recording checks for European Economic Area (EEA) teacher sanctions and restrictions.</w:t>
      </w:r>
    </w:p>
    <w:p w14:paraId="3D5AED37" w14:textId="3F416C42" w:rsidR="00BD4DF5" w:rsidRPr="00F81D36" w:rsidRDefault="00BD4DF5" w:rsidP="00563F2C">
      <w:pPr>
        <w:pStyle w:val="ListParagraph"/>
        <w:numPr>
          <w:ilvl w:val="0"/>
          <w:numId w:val="9"/>
        </w:numPr>
        <w:autoSpaceDE w:val="0"/>
        <w:autoSpaceDN w:val="0"/>
        <w:adjustRightInd w:val="0"/>
        <w:ind w:right="543"/>
        <w:jc w:val="both"/>
        <w:rPr>
          <w:rFonts w:ascii="Arial" w:hAnsi="Arial" w:cs="Arial"/>
        </w:rPr>
      </w:pPr>
      <w:r w:rsidRPr="00F81D36">
        <w:rPr>
          <w:rFonts w:ascii="Arial" w:hAnsi="Arial" w:cs="Arial"/>
        </w:rPr>
        <w:t>qualifications; where the qualification is a requirement of the job, i.e. posts where a person mus</w:t>
      </w:r>
      <w:r w:rsidR="00AC5C39">
        <w:rPr>
          <w:rFonts w:ascii="Arial" w:hAnsi="Arial" w:cs="Arial"/>
        </w:rPr>
        <w:t>t have qualified teacher status</w:t>
      </w:r>
    </w:p>
    <w:p w14:paraId="644B3670" w14:textId="7274B581" w:rsidR="00BD4DF5" w:rsidRPr="00F81D36" w:rsidRDefault="00BD4DF5" w:rsidP="00563F2C">
      <w:pPr>
        <w:pStyle w:val="ListParagraph"/>
        <w:numPr>
          <w:ilvl w:val="0"/>
          <w:numId w:val="9"/>
        </w:numPr>
        <w:autoSpaceDE w:val="0"/>
        <w:autoSpaceDN w:val="0"/>
        <w:adjustRightInd w:val="0"/>
        <w:ind w:right="543"/>
        <w:jc w:val="both"/>
        <w:rPr>
          <w:rFonts w:ascii="Arial" w:hAnsi="Arial" w:cs="Arial"/>
        </w:rPr>
      </w:pPr>
      <w:r w:rsidRPr="00F81D36">
        <w:rPr>
          <w:rFonts w:ascii="Arial" w:hAnsi="Arial" w:cs="Arial"/>
        </w:rPr>
        <w:t>evidence of permission to work in the UK</w:t>
      </w:r>
    </w:p>
    <w:p w14:paraId="72DAAECA" w14:textId="77777777" w:rsidR="00AC5C39" w:rsidRDefault="004828AE" w:rsidP="00563F2C">
      <w:pPr>
        <w:pStyle w:val="ListParagraph"/>
        <w:numPr>
          <w:ilvl w:val="0"/>
          <w:numId w:val="9"/>
        </w:numPr>
        <w:autoSpaceDE w:val="0"/>
        <w:autoSpaceDN w:val="0"/>
        <w:adjustRightInd w:val="0"/>
        <w:ind w:right="543"/>
        <w:jc w:val="both"/>
        <w:rPr>
          <w:rFonts w:ascii="Arial" w:hAnsi="Arial" w:cs="Arial"/>
        </w:rPr>
      </w:pPr>
      <w:r w:rsidRPr="00F81D36">
        <w:rPr>
          <w:rFonts w:ascii="Arial" w:hAnsi="Arial" w:cs="Arial"/>
        </w:rPr>
        <w:t xml:space="preserve">a section 128 check (for management positions </w:t>
      </w:r>
      <w:r w:rsidR="004E51E8" w:rsidRPr="00F81D36">
        <w:rPr>
          <w:rFonts w:ascii="Arial" w:hAnsi="Arial" w:cs="Arial"/>
        </w:rPr>
        <w:t>including Governor positions</w:t>
      </w:r>
      <w:r w:rsidRPr="00F81D36">
        <w:rPr>
          <w:rFonts w:ascii="Arial" w:hAnsi="Arial" w:cs="Arial"/>
        </w:rPr>
        <w:t>);</w:t>
      </w:r>
    </w:p>
    <w:p w14:paraId="113B8A6B" w14:textId="152D91B6" w:rsidR="00AC5C39" w:rsidRPr="00AC5C39" w:rsidRDefault="00AC5C39" w:rsidP="00AC5C39">
      <w:pPr>
        <w:autoSpaceDE w:val="0"/>
        <w:autoSpaceDN w:val="0"/>
        <w:adjustRightInd w:val="0"/>
        <w:ind w:left="1080" w:right="543" w:firstLine="0"/>
        <w:rPr>
          <w:rFonts w:ascii="Arial" w:hAnsi="Arial" w:cs="Arial"/>
          <w:sz w:val="22"/>
        </w:rPr>
      </w:pPr>
      <w:r w:rsidRPr="00AC5C39">
        <w:rPr>
          <w:rFonts w:ascii="Arial" w:hAnsi="Arial" w:cs="Arial"/>
          <w:sz w:val="22"/>
        </w:rPr>
        <w:t>and</w:t>
      </w:r>
      <w:r>
        <w:rPr>
          <w:rFonts w:ascii="Arial" w:hAnsi="Arial" w:cs="Arial"/>
          <w:sz w:val="22"/>
        </w:rPr>
        <w:t>,</w:t>
      </w:r>
    </w:p>
    <w:p w14:paraId="7C1B1764" w14:textId="27072A38" w:rsidR="009D0420" w:rsidRPr="00AC5C39" w:rsidRDefault="00AC5C39" w:rsidP="00AC5C39">
      <w:pPr>
        <w:pStyle w:val="ListParagraph"/>
        <w:numPr>
          <w:ilvl w:val="0"/>
          <w:numId w:val="24"/>
        </w:numPr>
        <w:autoSpaceDE w:val="0"/>
        <w:autoSpaceDN w:val="0"/>
        <w:adjustRightInd w:val="0"/>
        <w:ind w:right="543"/>
        <w:rPr>
          <w:rFonts w:ascii="Arial" w:hAnsi="Arial" w:cs="Arial"/>
        </w:rPr>
      </w:pPr>
      <w:r>
        <w:rPr>
          <w:rFonts w:ascii="Arial" w:hAnsi="Arial" w:cs="Arial"/>
        </w:rPr>
        <w:t>For agency and third party supply staff, written confirmation from the employing business supplying the member of staff that they have carried out the relevant checks and obtained the appropriate certificates, including the date that confirmation was received and confirmation that an enhanced DBS check has been carried out.</w:t>
      </w:r>
    </w:p>
    <w:p w14:paraId="5E6133A7" w14:textId="77777777" w:rsidR="00F27D01" w:rsidRPr="00F81D36" w:rsidRDefault="00F27D01" w:rsidP="003723F7">
      <w:pPr>
        <w:pStyle w:val="ListParagraph"/>
        <w:autoSpaceDE w:val="0"/>
        <w:autoSpaceDN w:val="0"/>
        <w:adjustRightInd w:val="0"/>
        <w:ind w:left="426" w:right="543"/>
        <w:jc w:val="both"/>
        <w:rPr>
          <w:rFonts w:ascii="Arial" w:hAnsi="Arial" w:cs="Arial"/>
          <w:lang w:eastAsia="en-GB"/>
        </w:rPr>
      </w:pPr>
    </w:p>
    <w:p w14:paraId="13480B45" w14:textId="4B2E1161" w:rsidR="00F27D01" w:rsidRPr="00F81D36" w:rsidRDefault="004E51E8" w:rsidP="003723F7">
      <w:pPr>
        <w:pStyle w:val="ListParagraph"/>
        <w:autoSpaceDE w:val="0"/>
        <w:autoSpaceDN w:val="0"/>
        <w:adjustRightInd w:val="0"/>
        <w:ind w:left="993" w:right="543" w:hanging="567"/>
        <w:jc w:val="both"/>
        <w:rPr>
          <w:rFonts w:ascii="Arial" w:hAnsi="Arial" w:cs="Arial"/>
          <w:lang w:eastAsia="en-GB"/>
        </w:rPr>
      </w:pPr>
      <w:r w:rsidRPr="00F81D36">
        <w:rPr>
          <w:rFonts w:ascii="Arial" w:hAnsi="Arial" w:cs="Arial"/>
          <w:lang w:eastAsia="en-GB"/>
        </w:rPr>
        <w:t xml:space="preserve">8.3  </w:t>
      </w:r>
      <w:r w:rsidR="00560405">
        <w:rPr>
          <w:rFonts w:ascii="Arial" w:hAnsi="Arial" w:cs="Arial"/>
          <w:lang w:eastAsia="en-GB"/>
        </w:rPr>
        <w:t xml:space="preserve"> </w:t>
      </w:r>
      <w:r w:rsidR="00AC5C39">
        <w:rPr>
          <w:rFonts w:ascii="Arial" w:hAnsi="Arial" w:cs="Arial"/>
          <w:lang w:eastAsia="en-GB"/>
        </w:rPr>
        <w:t xml:space="preserve"> </w:t>
      </w:r>
      <w:r w:rsidR="00F27D01" w:rsidRPr="00F81D36">
        <w:rPr>
          <w:rFonts w:ascii="Arial" w:hAnsi="Arial" w:cs="Arial"/>
          <w:lang w:eastAsia="en-GB"/>
        </w:rPr>
        <w:t>New organisations within the Trust will receive a template and training on how to develop and maintain the single central record. The use of the SCR will then be monitore</w:t>
      </w:r>
      <w:r w:rsidRPr="00F81D36">
        <w:rPr>
          <w:rFonts w:ascii="Arial" w:hAnsi="Arial" w:cs="Arial"/>
          <w:lang w:eastAsia="en-GB"/>
        </w:rPr>
        <w:t>d by the Trust Human Resources team on an annual basis every September</w:t>
      </w:r>
      <w:r w:rsidR="001B50A3" w:rsidRPr="00F81D36">
        <w:rPr>
          <w:rFonts w:ascii="Arial" w:hAnsi="Arial" w:cs="Arial"/>
          <w:lang w:eastAsia="en-GB"/>
        </w:rPr>
        <w:t>, with feedback and guidance provided following these reviews</w:t>
      </w:r>
      <w:r w:rsidR="00F27D01" w:rsidRPr="00F81D36">
        <w:rPr>
          <w:rFonts w:ascii="Arial" w:hAnsi="Arial" w:cs="Arial"/>
          <w:lang w:eastAsia="en-GB"/>
        </w:rPr>
        <w:t>.</w:t>
      </w:r>
    </w:p>
    <w:p w14:paraId="163ABEE9" w14:textId="36AAE2D0" w:rsidR="00BD4DF5" w:rsidRDefault="00BD4DF5" w:rsidP="003723F7">
      <w:pPr>
        <w:autoSpaceDE w:val="0"/>
        <w:autoSpaceDN w:val="0"/>
        <w:adjustRightInd w:val="0"/>
        <w:ind w:left="426" w:right="543" w:firstLine="0"/>
        <w:rPr>
          <w:rFonts w:ascii="Arial" w:hAnsi="Arial" w:cs="Arial"/>
          <w:b/>
          <w:bCs/>
          <w:sz w:val="22"/>
        </w:rPr>
      </w:pPr>
    </w:p>
    <w:p w14:paraId="54CC18A8" w14:textId="46102F0A" w:rsidR="00AC5C39" w:rsidRDefault="00AC5C39" w:rsidP="003723F7">
      <w:pPr>
        <w:autoSpaceDE w:val="0"/>
        <w:autoSpaceDN w:val="0"/>
        <w:adjustRightInd w:val="0"/>
        <w:ind w:left="426" w:right="543" w:firstLine="0"/>
        <w:rPr>
          <w:rFonts w:ascii="Arial" w:hAnsi="Arial" w:cs="Arial"/>
          <w:b/>
          <w:bCs/>
          <w:sz w:val="22"/>
        </w:rPr>
      </w:pPr>
    </w:p>
    <w:p w14:paraId="75E979A8" w14:textId="77777777" w:rsidR="00AC5C39" w:rsidRPr="00F81D36" w:rsidRDefault="00AC5C39" w:rsidP="003723F7">
      <w:pPr>
        <w:autoSpaceDE w:val="0"/>
        <w:autoSpaceDN w:val="0"/>
        <w:adjustRightInd w:val="0"/>
        <w:ind w:left="426" w:right="543" w:firstLine="0"/>
        <w:rPr>
          <w:rFonts w:ascii="Arial" w:hAnsi="Arial" w:cs="Arial"/>
          <w:b/>
          <w:bCs/>
          <w:sz w:val="22"/>
        </w:rPr>
      </w:pPr>
    </w:p>
    <w:p w14:paraId="66BAC0E4" w14:textId="69D60631" w:rsidR="00BD4DF5" w:rsidRPr="00F81D36" w:rsidRDefault="004E51E8" w:rsidP="003723F7">
      <w:pPr>
        <w:autoSpaceDE w:val="0"/>
        <w:autoSpaceDN w:val="0"/>
        <w:adjustRightInd w:val="0"/>
        <w:ind w:left="993" w:right="543" w:hanging="567"/>
        <w:rPr>
          <w:rFonts w:ascii="Arial" w:hAnsi="Arial" w:cs="Arial"/>
          <w:b/>
          <w:bCs/>
          <w:sz w:val="22"/>
        </w:rPr>
      </w:pPr>
      <w:r w:rsidRPr="00F81D36">
        <w:rPr>
          <w:rFonts w:ascii="Arial" w:hAnsi="Arial" w:cs="Arial"/>
          <w:b/>
          <w:bCs/>
          <w:sz w:val="22"/>
        </w:rPr>
        <w:t>9</w:t>
      </w:r>
      <w:r w:rsidRPr="00F81D36">
        <w:rPr>
          <w:rFonts w:ascii="Arial" w:hAnsi="Arial" w:cs="Arial"/>
          <w:b/>
          <w:bCs/>
          <w:sz w:val="22"/>
        </w:rPr>
        <w:tab/>
      </w:r>
      <w:r w:rsidR="00BD4DF5" w:rsidRPr="00F81D36">
        <w:rPr>
          <w:rFonts w:ascii="Arial" w:hAnsi="Arial" w:cs="Arial"/>
          <w:b/>
          <w:bCs/>
          <w:sz w:val="22"/>
        </w:rPr>
        <w:t>Disclosure and Barring Service (DBS) clearance</w:t>
      </w:r>
    </w:p>
    <w:p w14:paraId="2586D946" w14:textId="77777777" w:rsidR="00BD4DF5" w:rsidRPr="00F81D36" w:rsidRDefault="00BD4DF5" w:rsidP="003723F7">
      <w:pPr>
        <w:autoSpaceDE w:val="0"/>
        <w:autoSpaceDN w:val="0"/>
        <w:adjustRightInd w:val="0"/>
        <w:ind w:left="426" w:right="543" w:firstLine="0"/>
        <w:rPr>
          <w:rFonts w:ascii="Arial" w:hAnsi="Arial" w:cs="Arial"/>
          <w:b/>
          <w:bCs/>
          <w:sz w:val="22"/>
        </w:rPr>
      </w:pPr>
    </w:p>
    <w:p w14:paraId="035FD2B4" w14:textId="344C00EA" w:rsidR="00BD4DF5" w:rsidRPr="00F81D36" w:rsidRDefault="004E51E8" w:rsidP="003723F7">
      <w:pPr>
        <w:autoSpaceDE w:val="0"/>
        <w:autoSpaceDN w:val="0"/>
        <w:adjustRightInd w:val="0"/>
        <w:ind w:left="993" w:right="543" w:hanging="567"/>
        <w:rPr>
          <w:rFonts w:ascii="Arial" w:hAnsi="Arial" w:cs="Arial"/>
          <w:sz w:val="22"/>
        </w:rPr>
      </w:pPr>
      <w:r w:rsidRPr="00F81D36">
        <w:rPr>
          <w:rFonts w:ascii="Arial" w:hAnsi="Arial" w:cs="Arial"/>
          <w:sz w:val="22"/>
        </w:rPr>
        <w:t xml:space="preserve">9.1   </w:t>
      </w:r>
      <w:r w:rsidR="00560405">
        <w:rPr>
          <w:rFonts w:ascii="Arial" w:hAnsi="Arial" w:cs="Arial"/>
          <w:sz w:val="22"/>
        </w:rPr>
        <w:t xml:space="preserve"> </w:t>
      </w:r>
      <w:r w:rsidR="00BD4DF5" w:rsidRPr="00F81D36">
        <w:rPr>
          <w:rFonts w:ascii="Arial" w:hAnsi="Arial" w:cs="Arial"/>
          <w:sz w:val="22"/>
        </w:rPr>
        <w:t xml:space="preserve">All staff in the Trust, i.e. in posts that have access to children or young people or information about them; require the appropriate level of DBS clearance before they can commence employment. </w:t>
      </w:r>
    </w:p>
    <w:p w14:paraId="55A14148" w14:textId="4E441678" w:rsidR="00577CED" w:rsidRPr="00F81D36" w:rsidRDefault="00577CED" w:rsidP="003723F7">
      <w:pPr>
        <w:autoSpaceDE w:val="0"/>
        <w:autoSpaceDN w:val="0"/>
        <w:adjustRightInd w:val="0"/>
        <w:ind w:left="993" w:right="543" w:hanging="567"/>
        <w:rPr>
          <w:rFonts w:ascii="Arial" w:hAnsi="Arial" w:cs="Arial"/>
          <w:sz w:val="22"/>
        </w:rPr>
      </w:pPr>
    </w:p>
    <w:p w14:paraId="251EC726" w14:textId="1BEDCCC2" w:rsidR="00577CED" w:rsidRPr="00F81D36" w:rsidRDefault="00577CED" w:rsidP="003723F7">
      <w:pPr>
        <w:autoSpaceDE w:val="0"/>
        <w:autoSpaceDN w:val="0"/>
        <w:adjustRightInd w:val="0"/>
        <w:ind w:left="993" w:right="543" w:hanging="567"/>
        <w:rPr>
          <w:rFonts w:ascii="Arial" w:hAnsi="Arial" w:cs="Arial"/>
          <w:sz w:val="22"/>
        </w:rPr>
      </w:pPr>
      <w:r w:rsidRPr="00F81D36">
        <w:rPr>
          <w:rFonts w:ascii="Arial" w:hAnsi="Arial" w:cs="Arial"/>
          <w:sz w:val="22"/>
        </w:rPr>
        <w:t>9.2</w:t>
      </w:r>
      <w:r w:rsidRPr="00F81D36">
        <w:rPr>
          <w:rFonts w:ascii="Arial" w:hAnsi="Arial" w:cs="Arial"/>
          <w:sz w:val="22"/>
        </w:rPr>
        <w:tab/>
        <w:t>All staff must have an Enhanced DBS check with Children’s Barred List check</w:t>
      </w:r>
      <w:r w:rsidR="00FA2509" w:rsidRPr="00F81D36">
        <w:rPr>
          <w:rFonts w:ascii="Arial" w:hAnsi="Arial" w:cs="Arial"/>
          <w:sz w:val="22"/>
        </w:rPr>
        <w:t>, unless they are not engaging in ‘regulated activity’, where an Enhanced DBS check without the Children’s Barred List Check must be undertaken.</w:t>
      </w:r>
    </w:p>
    <w:p w14:paraId="0CD4F477" w14:textId="315D3FE4" w:rsidR="00FA2509" w:rsidRPr="00F81D36" w:rsidRDefault="00FA2509" w:rsidP="003723F7">
      <w:pPr>
        <w:autoSpaceDE w:val="0"/>
        <w:autoSpaceDN w:val="0"/>
        <w:adjustRightInd w:val="0"/>
        <w:ind w:left="993" w:right="543" w:hanging="567"/>
        <w:rPr>
          <w:rFonts w:ascii="Arial" w:hAnsi="Arial" w:cs="Arial"/>
          <w:sz w:val="22"/>
        </w:rPr>
      </w:pPr>
    </w:p>
    <w:p w14:paraId="6168D109" w14:textId="59C44A27" w:rsidR="00FA2509" w:rsidRPr="00F81D36" w:rsidRDefault="00FA2509" w:rsidP="003723F7">
      <w:pPr>
        <w:autoSpaceDE w:val="0"/>
        <w:autoSpaceDN w:val="0"/>
        <w:adjustRightInd w:val="0"/>
        <w:ind w:left="993" w:right="543" w:hanging="567"/>
        <w:rPr>
          <w:rFonts w:ascii="Arial" w:hAnsi="Arial" w:cs="Arial"/>
          <w:sz w:val="22"/>
        </w:rPr>
      </w:pPr>
      <w:r w:rsidRPr="00F81D36">
        <w:rPr>
          <w:rFonts w:ascii="Arial" w:hAnsi="Arial" w:cs="Arial"/>
          <w:sz w:val="22"/>
        </w:rPr>
        <w:t>9.3</w:t>
      </w:r>
      <w:r w:rsidRPr="00F81D36">
        <w:rPr>
          <w:rFonts w:ascii="Arial" w:hAnsi="Arial" w:cs="Arial"/>
          <w:sz w:val="22"/>
        </w:rPr>
        <w:tab/>
        <w:t>Regulated activity includes:</w:t>
      </w:r>
    </w:p>
    <w:p w14:paraId="5A5DA89C" w14:textId="285A8F95" w:rsidR="00FA2509" w:rsidRPr="00F81D36" w:rsidRDefault="00FA2509" w:rsidP="003723F7">
      <w:pPr>
        <w:autoSpaceDE w:val="0"/>
        <w:autoSpaceDN w:val="0"/>
        <w:adjustRightInd w:val="0"/>
        <w:ind w:left="993" w:right="543" w:hanging="567"/>
        <w:rPr>
          <w:rFonts w:ascii="Arial" w:hAnsi="Arial" w:cs="Arial"/>
          <w:sz w:val="22"/>
        </w:rPr>
      </w:pPr>
    </w:p>
    <w:p w14:paraId="354314FB" w14:textId="267596A1" w:rsidR="00FA2509" w:rsidRPr="00F81D36" w:rsidRDefault="00FA2509" w:rsidP="00563F2C">
      <w:pPr>
        <w:pStyle w:val="ListParagraph"/>
        <w:numPr>
          <w:ilvl w:val="0"/>
          <w:numId w:val="10"/>
        </w:numPr>
        <w:autoSpaceDE w:val="0"/>
        <w:autoSpaceDN w:val="0"/>
        <w:adjustRightInd w:val="0"/>
        <w:ind w:right="543"/>
        <w:jc w:val="both"/>
        <w:rPr>
          <w:rFonts w:ascii="Arial" w:hAnsi="Arial" w:cs="Arial"/>
        </w:rPr>
      </w:pPr>
      <w:r w:rsidRPr="00F81D36">
        <w:rPr>
          <w:rFonts w:ascii="Arial" w:hAnsi="Arial" w:cs="Arial"/>
        </w:rPr>
        <w:t>Teaching,</w:t>
      </w:r>
      <w:r w:rsidR="00400C95" w:rsidRPr="00F81D36">
        <w:rPr>
          <w:rFonts w:ascii="Arial" w:hAnsi="Arial" w:cs="Arial"/>
        </w:rPr>
        <w:t xml:space="preserve"> training, instructing, caring for or supervising children if the person is unsupervised, or providing advice or guidance on physical, emotional or education well-being, or driving a vehicle only for children;</w:t>
      </w:r>
    </w:p>
    <w:p w14:paraId="082063CD" w14:textId="51788EC2" w:rsidR="00400C95" w:rsidRPr="00F81D36" w:rsidRDefault="00400C95" w:rsidP="003723F7">
      <w:pPr>
        <w:autoSpaceDE w:val="0"/>
        <w:autoSpaceDN w:val="0"/>
        <w:adjustRightInd w:val="0"/>
        <w:ind w:left="993" w:right="543" w:hanging="567"/>
        <w:rPr>
          <w:rFonts w:ascii="Arial" w:hAnsi="Arial" w:cs="Arial"/>
          <w:sz w:val="22"/>
        </w:rPr>
      </w:pPr>
    </w:p>
    <w:p w14:paraId="19099713" w14:textId="0DD17A2B" w:rsidR="00400C95" w:rsidRPr="00F81D36" w:rsidRDefault="00400C95" w:rsidP="00563F2C">
      <w:pPr>
        <w:pStyle w:val="ListParagraph"/>
        <w:numPr>
          <w:ilvl w:val="0"/>
          <w:numId w:val="10"/>
        </w:numPr>
        <w:autoSpaceDE w:val="0"/>
        <w:autoSpaceDN w:val="0"/>
        <w:adjustRightInd w:val="0"/>
        <w:ind w:right="543"/>
        <w:jc w:val="both"/>
        <w:rPr>
          <w:rFonts w:ascii="Arial" w:hAnsi="Arial" w:cs="Arial"/>
        </w:rPr>
      </w:pPr>
      <w:r w:rsidRPr="00F81D36">
        <w:rPr>
          <w:rFonts w:ascii="Arial" w:hAnsi="Arial" w:cs="Arial"/>
        </w:rPr>
        <w:t>Work for a limited range of establishments (‘specified places’) which includes schools, with the opportunity for contact with children, but not including work done by supervised volunteers.</w:t>
      </w:r>
    </w:p>
    <w:p w14:paraId="19E14450" w14:textId="0530BC2A" w:rsidR="00BD4DF5" w:rsidRPr="00F81D36" w:rsidRDefault="00BD4DF5" w:rsidP="003723F7">
      <w:pPr>
        <w:autoSpaceDE w:val="0"/>
        <w:autoSpaceDN w:val="0"/>
        <w:adjustRightInd w:val="0"/>
        <w:ind w:left="426" w:right="543" w:firstLine="0"/>
        <w:rPr>
          <w:rFonts w:ascii="Arial" w:hAnsi="Arial" w:cs="Arial"/>
          <w:sz w:val="22"/>
        </w:rPr>
      </w:pPr>
    </w:p>
    <w:p w14:paraId="39AF4783" w14:textId="4CE8949A" w:rsidR="00400C95" w:rsidRPr="00F81D36" w:rsidRDefault="000E24F0" w:rsidP="003723F7">
      <w:pPr>
        <w:autoSpaceDE w:val="0"/>
        <w:autoSpaceDN w:val="0"/>
        <w:adjustRightInd w:val="0"/>
        <w:ind w:left="993" w:right="543" w:hanging="567"/>
        <w:rPr>
          <w:rFonts w:ascii="Arial" w:hAnsi="Arial" w:cs="Arial"/>
          <w:sz w:val="22"/>
        </w:rPr>
      </w:pPr>
      <w:r w:rsidRPr="00F81D36">
        <w:rPr>
          <w:rFonts w:ascii="Arial" w:hAnsi="Arial" w:cs="Arial"/>
          <w:sz w:val="22"/>
        </w:rPr>
        <w:t xml:space="preserve">9.4   </w:t>
      </w:r>
      <w:r w:rsidR="00400C95" w:rsidRPr="00F81D36">
        <w:rPr>
          <w:rFonts w:ascii="Arial" w:hAnsi="Arial" w:cs="Arial"/>
          <w:sz w:val="22"/>
        </w:rPr>
        <w:t>This work must be done ‘regularly’ in order to be categorised as regulated. Regularly can be defined as:</w:t>
      </w:r>
    </w:p>
    <w:p w14:paraId="31F0355F" w14:textId="687A1CFA" w:rsidR="00400C95" w:rsidRPr="00F81D36" w:rsidRDefault="00400C95" w:rsidP="003723F7">
      <w:pPr>
        <w:autoSpaceDE w:val="0"/>
        <w:autoSpaceDN w:val="0"/>
        <w:adjustRightInd w:val="0"/>
        <w:ind w:left="426" w:right="543" w:firstLine="0"/>
        <w:rPr>
          <w:rFonts w:ascii="Arial" w:hAnsi="Arial" w:cs="Arial"/>
          <w:sz w:val="22"/>
        </w:rPr>
      </w:pPr>
    </w:p>
    <w:p w14:paraId="2FB68FFE" w14:textId="2A0BE410" w:rsidR="00400C95" w:rsidRPr="00F81D36" w:rsidRDefault="00400C95" w:rsidP="00563F2C">
      <w:pPr>
        <w:pStyle w:val="ListParagraph"/>
        <w:numPr>
          <w:ilvl w:val="0"/>
          <w:numId w:val="11"/>
        </w:numPr>
        <w:autoSpaceDE w:val="0"/>
        <w:autoSpaceDN w:val="0"/>
        <w:adjustRightInd w:val="0"/>
        <w:ind w:right="543"/>
        <w:jc w:val="both"/>
        <w:rPr>
          <w:rFonts w:ascii="Arial" w:hAnsi="Arial" w:cs="Arial"/>
        </w:rPr>
      </w:pPr>
      <w:r w:rsidRPr="00F81D36">
        <w:rPr>
          <w:rFonts w:ascii="Arial" w:hAnsi="Arial" w:cs="Arial"/>
        </w:rPr>
        <w:t>A person carrying out the activity at any time on more than three days in</w:t>
      </w:r>
      <w:r w:rsidR="000E24F0" w:rsidRPr="00F81D36">
        <w:rPr>
          <w:rFonts w:ascii="Arial" w:hAnsi="Arial" w:cs="Arial"/>
        </w:rPr>
        <w:t xml:space="preserve"> any period of 30 days and, apart from driving a vehicle for children only which is also satisfied if it is done at any time between 2am and 6am and gives the person the opportunity to have face to face contact with children.</w:t>
      </w:r>
    </w:p>
    <w:p w14:paraId="090C6F13" w14:textId="2037C379" w:rsidR="005F2A56" w:rsidRPr="00F81D36" w:rsidRDefault="005F2A56" w:rsidP="003723F7">
      <w:pPr>
        <w:pStyle w:val="ListParagraph"/>
        <w:autoSpaceDE w:val="0"/>
        <w:autoSpaceDN w:val="0"/>
        <w:adjustRightInd w:val="0"/>
        <w:ind w:left="1146" w:right="543"/>
        <w:jc w:val="both"/>
        <w:rPr>
          <w:rFonts w:ascii="Arial" w:hAnsi="Arial" w:cs="Arial"/>
        </w:rPr>
      </w:pPr>
    </w:p>
    <w:p w14:paraId="1652B341" w14:textId="43A23E02" w:rsidR="005F2A56" w:rsidRPr="00F81D36" w:rsidRDefault="005F2A56" w:rsidP="003723F7">
      <w:pPr>
        <w:pStyle w:val="ListParagraph"/>
        <w:autoSpaceDE w:val="0"/>
        <w:autoSpaceDN w:val="0"/>
        <w:adjustRightInd w:val="0"/>
        <w:ind w:left="1134" w:right="543" w:hanging="708"/>
        <w:jc w:val="both"/>
        <w:rPr>
          <w:rFonts w:ascii="Arial" w:hAnsi="Arial" w:cs="Arial"/>
        </w:rPr>
      </w:pPr>
      <w:r w:rsidRPr="00F81D36">
        <w:rPr>
          <w:rFonts w:ascii="Arial" w:hAnsi="Arial" w:cs="Arial"/>
        </w:rPr>
        <w:t xml:space="preserve">9.5 </w:t>
      </w:r>
      <w:r w:rsidR="003723F7" w:rsidRPr="00F81D36">
        <w:rPr>
          <w:rFonts w:ascii="Arial" w:hAnsi="Arial" w:cs="Arial"/>
        </w:rPr>
        <w:t xml:space="preserve">    </w:t>
      </w:r>
      <w:r w:rsidRPr="00F81D36">
        <w:rPr>
          <w:rFonts w:ascii="Arial" w:hAnsi="Arial" w:cs="Arial"/>
        </w:rPr>
        <w:t>Some activities are always regulated activities, regardless of frequency or whether they are supervised or note. This includes:</w:t>
      </w:r>
    </w:p>
    <w:p w14:paraId="18A86FDA" w14:textId="37FCAA0B" w:rsidR="005F2A56" w:rsidRPr="00F81D36" w:rsidRDefault="005F2A56" w:rsidP="003723F7">
      <w:pPr>
        <w:pStyle w:val="ListParagraph"/>
        <w:autoSpaceDE w:val="0"/>
        <w:autoSpaceDN w:val="0"/>
        <w:adjustRightInd w:val="0"/>
        <w:ind w:left="993" w:right="543" w:hanging="567"/>
        <w:jc w:val="both"/>
        <w:rPr>
          <w:rFonts w:ascii="Arial" w:hAnsi="Arial" w:cs="Arial"/>
        </w:rPr>
      </w:pPr>
    </w:p>
    <w:p w14:paraId="7314377E" w14:textId="0A51BC22" w:rsidR="005F2A56" w:rsidRPr="00F81D36" w:rsidRDefault="005F2A56" w:rsidP="00563F2C">
      <w:pPr>
        <w:pStyle w:val="ListParagraph"/>
        <w:numPr>
          <w:ilvl w:val="0"/>
          <w:numId w:val="12"/>
        </w:numPr>
        <w:autoSpaceDE w:val="0"/>
        <w:autoSpaceDN w:val="0"/>
        <w:adjustRightInd w:val="0"/>
        <w:ind w:right="543"/>
        <w:jc w:val="both"/>
        <w:rPr>
          <w:rFonts w:ascii="Arial" w:hAnsi="Arial" w:cs="Arial"/>
        </w:rPr>
      </w:pPr>
      <w:r w:rsidRPr="00F81D36">
        <w:rPr>
          <w:rFonts w:ascii="Arial" w:hAnsi="Arial" w:cs="Arial"/>
        </w:rPr>
        <w:t>Relevant personal care, or health care provided by or provided under the supervision of a health care professional:</w:t>
      </w:r>
    </w:p>
    <w:p w14:paraId="7CAB1A26" w14:textId="408FC5BD" w:rsidR="005F2A56" w:rsidRPr="00F81D36" w:rsidRDefault="005F2A56" w:rsidP="003723F7">
      <w:pPr>
        <w:pStyle w:val="ListParagraph"/>
        <w:autoSpaceDE w:val="0"/>
        <w:autoSpaceDN w:val="0"/>
        <w:adjustRightInd w:val="0"/>
        <w:ind w:left="993" w:right="543" w:hanging="567"/>
        <w:jc w:val="both"/>
        <w:rPr>
          <w:rFonts w:ascii="Arial" w:hAnsi="Arial" w:cs="Arial"/>
        </w:rPr>
      </w:pPr>
      <w:r w:rsidRPr="00F81D36">
        <w:rPr>
          <w:rFonts w:ascii="Arial" w:hAnsi="Arial" w:cs="Arial"/>
        </w:rPr>
        <w:tab/>
      </w:r>
    </w:p>
    <w:p w14:paraId="66A1B541" w14:textId="3DF8BD9C" w:rsidR="005F2A56" w:rsidRPr="00F81D36" w:rsidRDefault="005F2A56" w:rsidP="00563F2C">
      <w:pPr>
        <w:pStyle w:val="ListParagraph"/>
        <w:numPr>
          <w:ilvl w:val="0"/>
          <w:numId w:val="13"/>
        </w:numPr>
        <w:autoSpaceDE w:val="0"/>
        <w:autoSpaceDN w:val="0"/>
        <w:adjustRightInd w:val="0"/>
        <w:ind w:left="1506" w:right="543"/>
        <w:jc w:val="both"/>
        <w:rPr>
          <w:rFonts w:ascii="Arial" w:hAnsi="Arial" w:cs="Arial"/>
        </w:rPr>
      </w:pPr>
      <w:r w:rsidRPr="00F81D36">
        <w:rPr>
          <w:rFonts w:ascii="Arial" w:hAnsi="Arial" w:cs="Arial"/>
        </w:rPr>
        <w:t xml:space="preserve">Personal care includes helping a child with eating and drinking for reasons of illness or disability or in connection with toileting, washing, bathing and </w:t>
      </w:r>
      <w:r w:rsidR="003723F7" w:rsidRPr="00F81D36">
        <w:rPr>
          <w:rFonts w:ascii="Arial" w:hAnsi="Arial" w:cs="Arial"/>
        </w:rPr>
        <w:t>dressing</w:t>
      </w:r>
      <w:r w:rsidRPr="00F81D36">
        <w:rPr>
          <w:rFonts w:ascii="Arial" w:hAnsi="Arial" w:cs="Arial"/>
        </w:rPr>
        <w:t xml:space="preserve"> for reasons of age, illness of </w:t>
      </w:r>
      <w:r w:rsidR="003723F7" w:rsidRPr="00F81D36">
        <w:rPr>
          <w:rFonts w:ascii="Arial" w:hAnsi="Arial" w:cs="Arial"/>
        </w:rPr>
        <w:t>disability</w:t>
      </w:r>
      <w:r w:rsidRPr="00F81D36">
        <w:rPr>
          <w:rFonts w:ascii="Arial" w:hAnsi="Arial" w:cs="Arial"/>
        </w:rPr>
        <w:t xml:space="preserve"> (it is not intended that personal care includes such activities as, for example, parent volunteer helping with costumes for school plays or helping children lace up football boots)</w:t>
      </w:r>
    </w:p>
    <w:p w14:paraId="416093CA" w14:textId="4EB96676" w:rsidR="005F2A56" w:rsidRPr="00F81D36" w:rsidRDefault="005F2A56" w:rsidP="003723F7">
      <w:pPr>
        <w:pStyle w:val="ListParagraph"/>
        <w:autoSpaceDE w:val="0"/>
        <w:autoSpaceDN w:val="0"/>
        <w:adjustRightInd w:val="0"/>
        <w:ind w:left="1353" w:right="543" w:hanging="567"/>
        <w:jc w:val="both"/>
        <w:rPr>
          <w:rFonts w:ascii="Arial" w:hAnsi="Arial" w:cs="Arial"/>
        </w:rPr>
      </w:pPr>
    </w:p>
    <w:p w14:paraId="399C8972" w14:textId="10839458" w:rsidR="005F2A56" w:rsidRPr="00F81D36" w:rsidRDefault="003723F7" w:rsidP="00563F2C">
      <w:pPr>
        <w:pStyle w:val="ListParagraph"/>
        <w:numPr>
          <w:ilvl w:val="0"/>
          <w:numId w:val="13"/>
        </w:numPr>
        <w:autoSpaceDE w:val="0"/>
        <w:autoSpaceDN w:val="0"/>
        <w:adjustRightInd w:val="0"/>
        <w:ind w:left="1506" w:right="543"/>
        <w:jc w:val="both"/>
        <w:rPr>
          <w:rFonts w:ascii="Arial" w:hAnsi="Arial" w:cs="Arial"/>
        </w:rPr>
      </w:pPr>
      <w:r w:rsidRPr="00F81D36">
        <w:rPr>
          <w:rFonts w:ascii="Arial" w:hAnsi="Arial" w:cs="Arial"/>
        </w:rPr>
        <w:t>Health</w:t>
      </w:r>
      <w:r w:rsidR="005F2A56" w:rsidRPr="00F81D36">
        <w:rPr>
          <w:rFonts w:ascii="Arial" w:hAnsi="Arial" w:cs="Arial"/>
        </w:rPr>
        <w:t xml:space="preserve"> care means care for children provided by, or under the direction or supervision of, a regulated health care professional</w:t>
      </w:r>
    </w:p>
    <w:p w14:paraId="359A5C7E" w14:textId="77777777" w:rsidR="005F2A56" w:rsidRPr="00F81D36" w:rsidRDefault="005F2A56" w:rsidP="003723F7">
      <w:pPr>
        <w:pStyle w:val="ListParagraph"/>
        <w:autoSpaceDE w:val="0"/>
        <w:autoSpaceDN w:val="0"/>
        <w:adjustRightInd w:val="0"/>
        <w:ind w:left="993" w:right="543" w:hanging="567"/>
        <w:jc w:val="both"/>
        <w:rPr>
          <w:rFonts w:ascii="Arial" w:hAnsi="Arial" w:cs="Arial"/>
        </w:rPr>
      </w:pPr>
    </w:p>
    <w:p w14:paraId="72066895" w14:textId="2FDD442D" w:rsidR="00BD4DF5" w:rsidRPr="00F81D36" w:rsidRDefault="003723F7" w:rsidP="003723F7">
      <w:pPr>
        <w:autoSpaceDE w:val="0"/>
        <w:autoSpaceDN w:val="0"/>
        <w:adjustRightInd w:val="0"/>
        <w:ind w:left="1134" w:right="543" w:hanging="708"/>
        <w:rPr>
          <w:rFonts w:ascii="Arial" w:hAnsi="Arial" w:cs="Arial"/>
          <w:b/>
          <w:bCs/>
          <w:sz w:val="22"/>
        </w:rPr>
      </w:pPr>
      <w:r w:rsidRPr="00F81D36">
        <w:rPr>
          <w:rFonts w:ascii="Arial" w:hAnsi="Arial" w:cs="Arial"/>
          <w:b/>
          <w:bCs/>
          <w:sz w:val="22"/>
        </w:rPr>
        <w:t xml:space="preserve">10      </w:t>
      </w:r>
      <w:r w:rsidR="00BD4DF5" w:rsidRPr="00F81D36">
        <w:rPr>
          <w:rFonts w:ascii="Arial" w:hAnsi="Arial" w:cs="Arial"/>
          <w:b/>
          <w:bCs/>
          <w:sz w:val="22"/>
        </w:rPr>
        <w:t>Positive Disclosures</w:t>
      </w:r>
    </w:p>
    <w:p w14:paraId="7AE70CD1" w14:textId="77777777" w:rsidR="00BD4DF5" w:rsidRPr="00F81D36" w:rsidRDefault="00BD4DF5" w:rsidP="003723F7">
      <w:pPr>
        <w:autoSpaceDE w:val="0"/>
        <w:autoSpaceDN w:val="0"/>
        <w:adjustRightInd w:val="0"/>
        <w:ind w:left="426" w:right="543" w:firstLine="0"/>
        <w:rPr>
          <w:rFonts w:ascii="Arial" w:hAnsi="Arial" w:cs="Arial"/>
          <w:b/>
          <w:bCs/>
          <w:sz w:val="22"/>
        </w:rPr>
      </w:pPr>
    </w:p>
    <w:p w14:paraId="01CC460B" w14:textId="57D15B42" w:rsidR="003723F7" w:rsidRPr="00F81D36" w:rsidRDefault="003723F7" w:rsidP="003723F7">
      <w:pPr>
        <w:autoSpaceDE w:val="0"/>
        <w:autoSpaceDN w:val="0"/>
        <w:adjustRightInd w:val="0"/>
        <w:ind w:left="1134" w:right="543" w:hanging="708"/>
        <w:rPr>
          <w:rFonts w:ascii="Arial" w:hAnsi="Arial" w:cs="Arial"/>
          <w:sz w:val="22"/>
        </w:rPr>
      </w:pPr>
      <w:r w:rsidRPr="00F81D36">
        <w:rPr>
          <w:rFonts w:ascii="Arial" w:hAnsi="Arial" w:cs="Arial"/>
          <w:sz w:val="22"/>
        </w:rPr>
        <w:t xml:space="preserve">10.1  </w:t>
      </w:r>
      <w:r w:rsidR="00F81D36">
        <w:rPr>
          <w:rFonts w:ascii="Arial" w:hAnsi="Arial" w:cs="Arial"/>
          <w:sz w:val="22"/>
        </w:rPr>
        <w:t xml:space="preserve"> </w:t>
      </w:r>
      <w:r w:rsidR="00BD4DF5" w:rsidRPr="00F81D36">
        <w:rPr>
          <w:rFonts w:ascii="Arial" w:hAnsi="Arial" w:cs="Arial"/>
          <w:sz w:val="22"/>
        </w:rPr>
        <w:t>The term “positive disclosure” refers to a disclosure containing information relating to convictions, cautions, reprimands and so on,</w:t>
      </w:r>
      <w:r w:rsidR="00E336F0" w:rsidRPr="00F81D36">
        <w:rPr>
          <w:rFonts w:ascii="Arial" w:hAnsi="Arial" w:cs="Arial"/>
          <w:sz w:val="22"/>
        </w:rPr>
        <w:t xml:space="preserve"> </w:t>
      </w:r>
      <w:r w:rsidR="00BD4DF5" w:rsidRPr="00F81D36">
        <w:rPr>
          <w:rFonts w:ascii="Arial" w:hAnsi="Arial" w:cs="Arial"/>
          <w:sz w:val="22"/>
        </w:rPr>
        <w:t xml:space="preserve">plus “soft information” relating to non convictions but which the police deem as relevant. </w:t>
      </w:r>
    </w:p>
    <w:p w14:paraId="472422AC" w14:textId="77777777" w:rsidR="003723F7" w:rsidRPr="00F81D36" w:rsidRDefault="003723F7" w:rsidP="003723F7">
      <w:pPr>
        <w:autoSpaceDE w:val="0"/>
        <w:autoSpaceDN w:val="0"/>
        <w:adjustRightInd w:val="0"/>
        <w:ind w:left="1134" w:right="543" w:hanging="708"/>
        <w:rPr>
          <w:rFonts w:ascii="Arial" w:hAnsi="Arial" w:cs="Arial"/>
          <w:sz w:val="22"/>
        </w:rPr>
      </w:pPr>
    </w:p>
    <w:p w14:paraId="016076F8" w14:textId="1D4570AE" w:rsidR="003723F7" w:rsidRPr="00F81D36" w:rsidRDefault="003723F7" w:rsidP="003723F7">
      <w:pPr>
        <w:autoSpaceDE w:val="0"/>
        <w:autoSpaceDN w:val="0"/>
        <w:adjustRightInd w:val="0"/>
        <w:ind w:left="1134" w:right="543" w:hanging="708"/>
        <w:rPr>
          <w:rFonts w:ascii="Arial" w:hAnsi="Arial" w:cs="Arial"/>
          <w:sz w:val="22"/>
        </w:rPr>
      </w:pPr>
      <w:r w:rsidRPr="00F81D36">
        <w:rPr>
          <w:rFonts w:ascii="Arial" w:hAnsi="Arial" w:cs="Arial"/>
          <w:sz w:val="22"/>
        </w:rPr>
        <w:t>10.2</w:t>
      </w:r>
      <w:r w:rsidRPr="00F81D36">
        <w:rPr>
          <w:rFonts w:ascii="Arial" w:hAnsi="Arial" w:cs="Arial"/>
          <w:sz w:val="22"/>
        </w:rPr>
        <w:tab/>
      </w:r>
      <w:r w:rsidR="00BD4DF5" w:rsidRPr="00F81D36">
        <w:rPr>
          <w:rFonts w:ascii="Arial" w:hAnsi="Arial" w:cs="Arial"/>
          <w:sz w:val="22"/>
        </w:rPr>
        <w:t xml:space="preserve">Positive disclosures will be referred to the </w:t>
      </w:r>
      <w:r w:rsidR="00E336F0" w:rsidRPr="00F81D36">
        <w:rPr>
          <w:rFonts w:ascii="Arial" w:hAnsi="Arial" w:cs="Arial"/>
          <w:sz w:val="22"/>
        </w:rPr>
        <w:t>CEO</w:t>
      </w:r>
      <w:r w:rsidR="00BD4DF5" w:rsidRPr="00F81D36">
        <w:rPr>
          <w:rFonts w:ascii="Arial" w:hAnsi="Arial" w:cs="Arial"/>
          <w:sz w:val="22"/>
        </w:rPr>
        <w:t xml:space="preserve">, who will be responsible for completing a risk assessment </w:t>
      </w:r>
      <w:r w:rsidR="00CE072F" w:rsidRPr="00F81D36">
        <w:rPr>
          <w:rFonts w:ascii="Arial" w:hAnsi="Arial" w:cs="Arial"/>
          <w:sz w:val="22"/>
        </w:rPr>
        <w:t xml:space="preserve">(Appendix </w:t>
      </w:r>
      <w:r w:rsidR="00560405">
        <w:rPr>
          <w:rFonts w:ascii="Arial" w:hAnsi="Arial" w:cs="Arial"/>
          <w:sz w:val="22"/>
        </w:rPr>
        <w:t>1</w:t>
      </w:r>
      <w:r w:rsidR="00CE072F" w:rsidRPr="00F81D36">
        <w:rPr>
          <w:rFonts w:ascii="Arial" w:hAnsi="Arial" w:cs="Arial"/>
          <w:sz w:val="22"/>
        </w:rPr>
        <w:t xml:space="preserve">) </w:t>
      </w:r>
      <w:r w:rsidR="00BD4DF5" w:rsidRPr="00F81D36">
        <w:rPr>
          <w:rFonts w:ascii="Arial" w:hAnsi="Arial" w:cs="Arial"/>
          <w:sz w:val="22"/>
        </w:rPr>
        <w:t xml:space="preserve">of whether the offence(s) listed is/are sufficiently serious to cause concern. To aid the decision making process it may be appropriate to interview the applicant to verify the information received, prior to any judgements being made. </w:t>
      </w:r>
    </w:p>
    <w:p w14:paraId="781BD130" w14:textId="77777777" w:rsidR="003723F7" w:rsidRPr="00F81D36" w:rsidRDefault="003723F7" w:rsidP="003723F7">
      <w:pPr>
        <w:autoSpaceDE w:val="0"/>
        <w:autoSpaceDN w:val="0"/>
        <w:adjustRightInd w:val="0"/>
        <w:ind w:left="1134" w:right="543" w:hanging="708"/>
        <w:rPr>
          <w:rFonts w:ascii="Arial" w:hAnsi="Arial" w:cs="Arial"/>
          <w:sz w:val="22"/>
        </w:rPr>
      </w:pPr>
    </w:p>
    <w:p w14:paraId="0CE3B553" w14:textId="69E8612C" w:rsidR="00BD4DF5" w:rsidRPr="00F81D36" w:rsidRDefault="003723F7" w:rsidP="003723F7">
      <w:pPr>
        <w:autoSpaceDE w:val="0"/>
        <w:autoSpaceDN w:val="0"/>
        <w:adjustRightInd w:val="0"/>
        <w:ind w:left="1134" w:right="543" w:hanging="708"/>
        <w:rPr>
          <w:rFonts w:ascii="Arial" w:hAnsi="Arial" w:cs="Arial"/>
          <w:sz w:val="22"/>
        </w:rPr>
      </w:pPr>
      <w:r w:rsidRPr="00F81D36">
        <w:rPr>
          <w:rFonts w:ascii="Arial" w:hAnsi="Arial" w:cs="Arial"/>
          <w:sz w:val="22"/>
        </w:rPr>
        <w:t>10.3</w:t>
      </w:r>
      <w:r w:rsidRPr="00F81D36">
        <w:rPr>
          <w:rFonts w:ascii="Arial" w:hAnsi="Arial" w:cs="Arial"/>
          <w:sz w:val="22"/>
        </w:rPr>
        <w:tab/>
      </w:r>
      <w:r w:rsidR="00BD4DF5" w:rsidRPr="00F81D36">
        <w:rPr>
          <w:rFonts w:ascii="Arial" w:hAnsi="Arial" w:cs="Arial"/>
          <w:sz w:val="22"/>
        </w:rPr>
        <w:t>The assessment of the positive disclosure will be in accordance with the following checklist:</w:t>
      </w:r>
    </w:p>
    <w:p w14:paraId="16AFED53" w14:textId="77777777" w:rsidR="00BD4DF5" w:rsidRPr="00F81D36" w:rsidRDefault="00BD4DF5" w:rsidP="003723F7">
      <w:pPr>
        <w:autoSpaceDE w:val="0"/>
        <w:autoSpaceDN w:val="0"/>
        <w:adjustRightInd w:val="0"/>
        <w:ind w:left="426" w:right="543" w:firstLine="0"/>
        <w:rPr>
          <w:rFonts w:ascii="Arial" w:hAnsi="Arial" w:cs="Arial"/>
          <w:sz w:val="22"/>
        </w:rPr>
      </w:pPr>
    </w:p>
    <w:p w14:paraId="76303728" w14:textId="77777777" w:rsidR="00BD4DF5" w:rsidRPr="00F81D36" w:rsidRDefault="00BD4DF5" w:rsidP="00563F2C">
      <w:pPr>
        <w:pStyle w:val="ListParagraph"/>
        <w:numPr>
          <w:ilvl w:val="0"/>
          <w:numId w:val="14"/>
        </w:numPr>
        <w:autoSpaceDE w:val="0"/>
        <w:autoSpaceDN w:val="0"/>
        <w:adjustRightInd w:val="0"/>
        <w:ind w:right="543"/>
        <w:rPr>
          <w:rFonts w:ascii="Arial" w:hAnsi="Arial" w:cs="Arial"/>
        </w:rPr>
      </w:pPr>
      <w:r w:rsidRPr="00F81D36">
        <w:rPr>
          <w:rFonts w:ascii="Arial" w:hAnsi="Arial" w:cs="Arial"/>
        </w:rPr>
        <w:t>the likely impact that the positive disclosure could have on the individual’s ability to carry out the job role;</w:t>
      </w:r>
    </w:p>
    <w:p w14:paraId="32C0E79A" w14:textId="77777777" w:rsidR="00BD4DF5" w:rsidRPr="00F81D36" w:rsidRDefault="00BD4DF5" w:rsidP="00563F2C">
      <w:pPr>
        <w:pStyle w:val="ListParagraph"/>
        <w:numPr>
          <w:ilvl w:val="0"/>
          <w:numId w:val="14"/>
        </w:numPr>
        <w:autoSpaceDE w:val="0"/>
        <w:autoSpaceDN w:val="0"/>
        <w:adjustRightInd w:val="0"/>
        <w:ind w:right="543"/>
        <w:rPr>
          <w:rFonts w:ascii="Arial" w:hAnsi="Arial" w:cs="Arial"/>
        </w:rPr>
      </w:pPr>
      <w:r w:rsidRPr="00F81D36">
        <w:rPr>
          <w:rFonts w:ascii="Arial" w:hAnsi="Arial" w:cs="Arial"/>
        </w:rPr>
        <w:t>the seriousness and nature of the offence(s);</w:t>
      </w:r>
    </w:p>
    <w:p w14:paraId="2D81D258" w14:textId="77777777" w:rsidR="00BD4DF5" w:rsidRPr="00F81D36" w:rsidRDefault="00BD4DF5" w:rsidP="00563F2C">
      <w:pPr>
        <w:pStyle w:val="ListParagraph"/>
        <w:numPr>
          <w:ilvl w:val="0"/>
          <w:numId w:val="14"/>
        </w:numPr>
        <w:autoSpaceDE w:val="0"/>
        <w:autoSpaceDN w:val="0"/>
        <w:adjustRightInd w:val="0"/>
        <w:ind w:right="543"/>
        <w:rPr>
          <w:rFonts w:ascii="Arial" w:hAnsi="Arial" w:cs="Arial"/>
        </w:rPr>
      </w:pPr>
      <w:r w:rsidRPr="00F81D36">
        <w:rPr>
          <w:rFonts w:ascii="Arial" w:hAnsi="Arial" w:cs="Arial"/>
        </w:rPr>
        <w:t>the nature of the appointment;</w:t>
      </w:r>
    </w:p>
    <w:p w14:paraId="686F33D0" w14:textId="77777777" w:rsidR="00BD4DF5" w:rsidRPr="00F81D36" w:rsidRDefault="00BD4DF5" w:rsidP="00563F2C">
      <w:pPr>
        <w:pStyle w:val="ListParagraph"/>
        <w:numPr>
          <w:ilvl w:val="0"/>
          <w:numId w:val="14"/>
        </w:numPr>
        <w:autoSpaceDE w:val="0"/>
        <w:autoSpaceDN w:val="0"/>
        <w:adjustRightInd w:val="0"/>
        <w:ind w:right="543"/>
        <w:rPr>
          <w:rFonts w:ascii="Arial" w:hAnsi="Arial" w:cs="Arial"/>
        </w:rPr>
      </w:pPr>
      <w:r w:rsidRPr="00F81D36">
        <w:rPr>
          <w:rFonts w:ascii="Arial" w:hAnsi="Arial" w:cs="Arial"/>
        </w:rPr>
        <w:t>the length of time since the offence(s) occurred;</w:t>
      </w:r>
    </w:p>
    <w:p w14:paraId="0D239519" w14:textId="77777777" w:rsidR="00BD4DF5" w:rsidRPr="00F81D36" w:rsidRDefault="00BD4DF5" w:rsidP="00563F2C">
      <w:pPr>
        <w:pStyle w:val="ListParagraph"/>
        <w:numPr>
          <w:ilvl w:val="0"/>
          <w:numId w:val="14"/>
        </w:numPr>
        <w:autoSpaceDE w:val="0"/>
        <w:autoSpaceDN w:val="0"/>
        <w:adjustRightInd w:val="0"/>
        <w:ind w:right="543"/>
        <w:rPr>
          <w:rFonts w:ascii="Arial" w:hAnsi="Arial" w:cs="Arial"/>
        </w:rPr>
      </w:pPr>
      <w:r w:rsidRPr="00F81D36">
        <w:rPr>
          <w:rFonts w:ascii="Arial" w:hAnsi="Arial" w:cs="Arial"/>
        </w:rPr>
        <w:t>the number and pattern of offences;</w:t>
      </w:r>
    </w:p>
    <w:p w14:paraId="291B8E17" w14:textId="77777777" w:rsidR="00BD4DF5" w:rsidRPr="00F81D36" w:rsidRDefault="00BD4DF5" w:rsidP="00563F2C">
      <w:pPr>
        <w:pStyle w:val="ListParagraph"/>
        <w:numPr>
          <w:ilvl w:val="0"/>
          <w:numId w:val="14"/>
        </w:numPr>
        <w:autoSpaceDE w:val="0"/>
        <w:autoSpaceDN w:val="0"/>
        <w:adjustRightInd w:val="0"/>
        <w:ind w:right="543"/>
        <w:rPr>
          <w:rFonts w:ascii="Arial" w:hAnsi="Arial" w:cs="Arial"/>
        </w:rPr>
      </w:pPr>
      <w:r w:rsidRPr="00F81D36">
        <w:rPr>
          <w:rFonts w:ascii="Arial" w:hAnsi="Arial" w:cs="Arial"/>
        </w:rPr>
        <w:t>the applicant’s age at the time;</w:t>
      </w:r>
    </w:p>
    <w:p w14:paraId="2126D010" w14:textId="77777777" w:rsidR="00BD4DF5" w:rsidRPr="00F81D36" w:rsidRDefault="00BD4DF5" w:rsidP="00563F2C">
      <w:pPr>
        <w:pStyle w:val="ListParagraph"/>
        <w:numPr>
          <w:ilvl w:val="0"/>
          <w:numId w:val="14"/>
        </w:numPr>
        <w:autoSpaceDE w:val="0"/>
        <w:autoSpaceDN w:val="0"/>
        <w:adjustRightInd w:val="0"/>
        <w:ind w:right="543"/>
        <w:rPr>
          <w:rFonts w:ascii="Arial" w:hAnsi="Arial" w:cs="Arial"/>
        </w:rPr>
      </w:pPr>
      <w:r w:rsidRPr="00F81D36">
        <w:rPr>
          <w:rFonts w:ascii="Arial" w:hAnsi="Arial" w:cs="Arial"/>
        </w:rPr>
        <w:t>any explanation of the circumstances of the offence(s) that may already have been given</w:t>
      </w:r>
    </w:p>
    <w:p w14:paraId="0CAE461F" w14:textId="0D990D4F" w:rsidR="00F27D01" w:rsidRPr="00F81D36" w:rsidRDefault="00BD4DF5" w:rsidP="00563F2C">
      <w:pPr>
        <w:pStyle w:val="ListParagraph"/>
        <w:numPr>
          <w:ilvl w:val="0"/>
          <w:numId w:val="14"/>
        </w:numPr>
        <w:autoSpaceDE w:val="0"/>
        <w:autoSpaceDN w:val="0"/>
        <w:adjustRightInd w:val="0"/>
        <w:ind w:right="543"/>
        <w:rPr>
          <w:rFonts w:ascii="Arial" w:hAnsi="Arial" w:cs="Arial"/>
        </w:rPr>
      </w:pPr>
      <w:r w:rsidRPr="00F81D36">
        <w:rPr>
          <w:rFonts w:ascii="Arial" w:hAnsi="Arial" w:cs="Arial"/>
        </w:rPr>
        <w:t>concealment of the offence(s) at the application stage</w:t>
      </w:r>
    </w:p>
    <w:p w14:paraId="1118F698" w14:textId="69FD2F9A" w:rsidR="00BD4DF5" w:rsidRDefault="00BD4DF5" w:rsidP="003723F7">
      <w:pPr>
        <w:pStyle w:val="ListParagraph"/>
        <w:autoSpaceDE w:val="0"/>
        <w:autoSpaceDN w:val="0"/>
        <w:adjustRightInd w:val="0"/>
        <w:ind w:left="426" w:right="543"/>
        <w:jc w:val="both"/>
        <w:rPr>
          <w:rFonts w:ascii="Arial" w:hAnsi="Arial" w:cs="Arial"/>
          <w:lang w:eastAsia="en-GB"/>
        </w:rPr>
      </w:pPr>
    </w:p>
    <w:p w14:paraId="31180821" w14:textId="5C3C903D" w:rsidR="00F81D36" w:rsidRDefault="00F81D36" w:rsidP="00F81D36">
      <w:pPr>
        <w:pStyle w:val="ListParagraph"/>
        <w:autoSpaceDE w:val="0"/>
        <w:autoSpaceDN w:val="0"/>
        <w:adjustRightInd w:val="0"/>
        <w:ind w:left="1134" w:right="543" w:hanging="708"/>
        <w:jc w:val="both"/>
        <w:rPr>
          <w:rFonts w:ascii="Arial" w:hAnsi="Arial" w:cs="Arial"/>
          <w:lang w:eastAsia="en-GB"/>
        </w:rPr>
      </w:pPr>
      <w:r>
        <w:rPr>
          <w:rFonts w:ascii="Arial" w:hAnsi="Arial" w:cs="Arial"/>
          <w:lang w:eastAsia="en-GB"/>
        </w:rPr>
        <w:t>10.4</w:t>
      </w:r>
      <w:r>
        <w:rPr>
          <w:rFonts w:ascii="Arial" w:hAnsi="Arial" w:cs="Arial"/>
          <w:lang w:eastAsia="en-GB"/>
        </w:rPr>
        <w:tab/>
        <w:t>Should the appointment progress</w:t>
      </w:r>
      <w:r w:rsidR="00560405">
        <w:rPr>
          <w:rFonts w:ascii="Arial" w:hAnsi="Arial" w:cs="Arial"/>
          <w:lang w:eastAsia="en-GB"/>
        </w:rPr>
        <w:t xml:space="preserve"> without the DBS clearance,</w:t>
      </w:r>
      <w:r>
        <w:rPr>
          <w:rFonts w:ascii="Arial" w:hAnsi="Arial" w:cs="Arial"/>
          <w:lang w:eastAsia="en-GB"/>
        </w:rPr>
        <w:t xml:space="preserve"> then the applicant must sign the de</w:t>
      </w:r>
      <w:r w:rsidR="00560405">
        <w:rPr>
          <w:rFonts w:ascii="Arial" w:hAnsi="Arial" w:cs="Arial"/>
          <w:lang w:eastAsia="en-GB"/>
        </w:rPr>
        <w:t>claration included in Appendix 1</w:t>
      </w:r>
      <w:r>
        <w:rPr>
          <w:rFonts w:ascii="Arial" w:hAnsi="Arial" w:cs="Arial"/>
          <w:lang w:eastAsia="en-GB"/>
        </w:rPr>
        <w:t>.</w:t>
      </w:r>
      <w:r>
        <w:rPr>
          <w:rFonts w:ascii="Arial" w:hAnsi="Arial" w:cs="Arial"/>
          <w:lang w:eastAsia="en-GB"/>
        </w:rPr>
        <w:tab/>
      </w:r>
    </w:p>
    <w:p w14:paraId="2EBD96D3" w14:textId="77777777" w:rsidR="00F81D36" w:rsidRPr="00F81D36" w:rsidRDefault="00F81D36" w:rsidP="003723F7">
      <w:pPr>
        <w:pStyle w:val="ListParagraph"/>
        <w:autoSpaceDE w:val="0"/>
        <w:autoSpaceDN w:val="0"/>
        <w:adjustRightInd w:val="0"/>
        <w:ind w:left="426" w:right="543"/>
        <w:jc w:val="both"/>
        <w:rPr>
          <w:rFonts w:ascii="Arial" w:hAnsi="Arial" w:cs="Arial"/>
          <w:lang w:eastAsia="en-GB"/>
        </w:rPr>
      </w:pPr>
    </w:p>
    <w:p w14:paraId="05B8E583" w14:textId="51203CF7" w:rsidR="00BD4DF5" w:rsidRPr="00F81D36" w:rsidRDefault="003723F7" w:rsidP="003723F7">
      <w:pPr>
        <w:autoSpaceDE w:val="0"/>
        <w:autoSpaceDN w:val="0"/>
        <w:adjustRightInd w:val="0"/>
        <w:ind w:left="426" w:right="543" w:firstLine="0"/>
        <w:rPr>
          <w:rFonts w:ascii="Arial" w:hAnsi="Arial" w:cs="Arial"/>
          <w:b/>
          <w:bCs/>
          <w:sz w:val="22"/>
        </w:rPr>
      </w:pPr>
      <w:r w:rsidRPr="00F81D36">
        <w:rPr>
          <w:rFonts w:ascii="Arial" w:hAnsi="Arial" w:cs="Arial"/>
          <w:b/>
          <w:bCs/>
          <w:sz w:val="22"/>
        </w:rPr>
        <w:t xml:space="preserve">11       </w:t>
      </w:r>
      <w:r w:rsidR="00BD4DF5" w:rsidRPr="00F81D36">
        <w:rPr>
          <w:rFonts w:ascii="Arial" w:hAnsi="Arial" w:cs="Arial"/>
          <w:b/>
          <w:bCs/>
          <w:sz w:val="22"/>
        </w:rPr>
        <w:t>Appointment without full DBS clearance</w:t>
      </w:r>
    </w:p>
    <w:p w14:paraId="21498039" w14:textId="77777777" w:rsidR="00BD4DF5" w:rsidRPr="00F81D36" w:rsidRDefault="00BD4DF5" w:rsidP="003723F7">
      <w:pPr>
        <w:autoSpaceDE w:val="0"/>
        <w:autoSpaceDN w:val="0"/>
        <w:adjustRightInd w:val="0"/>
        <w:ind w:left="426" w:right="543" w:firstLine="0"/>
        <w:rPr>
          <w:rFonts w:ascii="Arial" w:hAnsi="Arial" w:cs="Arial"/>
          <w:b/>
          <w:bCs/>
          <w:sz w:val="22"/>
        </w:rPr>
      </w:pPr>
    </w:p>
    <w:p w14:paraId="60E7FEDE" w14:textId="7393FDE9" w:rsidR="003723F7" w:rsidRPr="00F81D36" w:rsidRDefault="003723F7" w:rsidP="003723F7">
      <w:pPr>
        <w:autoSpaceDE w:val="0"/>
        <w:autoSpaceDN w:val="0"/>
        <w:adjustRightInd w:val="0"/>
        <w:ind w:left="1134" w:right="543" w:hanging="708"/>
        <w:rPr>
          <w:rFonts w:ascii="Arial" w:hAnsi="Arial" w:cs="Arial"/>
          <w:sz w:val="22"/>
        </w:rPr>
      </w:pPr>
      <w:r w:rsidRPr="00F81D36">
        <w:rPr>
          <w:rFonts w:ascii="Arial" w:hAnsi="Arial" w:cs="Arial"/>
          <w:sz w:val="22"/>
        </w:rPr>
        <w:t xml:space="preserve">11.1 </w:t>
      </w:r>
      <w:r w:rsidR="00560405">
        <w:rPr>
          <w:rFonts w:ascii="Arial" w:hAnsi="Arial" w:cs="Arial"/>
          <w:sz w:val="22"/>
        </w:rPr>
        <w:t xml:space="preserve">  </w:t>
      </w:r>
      <w:r w:rsidRPr="00F81D36">
        <w:rPr>
          <w:rFonts w:ascii="Arial" w:hAnsi="Arial" w:cs="Arial"/>
          <w:sz w:val="22"/>
        </w:rPr>
        <w:t xml:space="preserve"> Offers of employment must be made subject to satisfactory completion of the necessary pre-employment checks, including an Enhanced DBS check.</w:t>
      </w:r>
    </w:p>
    <w:p w14:paraId="37F77F9C" w14:textId="77777777" w:rsidR="003723F7" w:rsidRPr="00F81D36" w:rsidRDefault="003723F7" w:rsidP="003723F7">
      <w:pPr>
        <w:autoSpaceDE w:val="0"/>
        <w:autoSpaceDN w:val="0"/>
        <w:adjustRightInd w:val="0"/>
        <w:ind w:left="426" w:right="543" w:firstLine="0"/>
        <w:rPr>
          <w:rFonts w:ascii="Arial" w:hAnsi="Arial" w:cs="Arial"/>
          <w:sz w:val="22"/>
        </w:rPr>
      </w:pPr>
    </w:p>
    <w:p w14:paraId="3C3B1F5C" w14:textId="77777777" w:rsidR="003723F7" w:rsidRPr="00F81D36" w:rsidRDefault="003723F7" w:rsidP="003723F7">
      <w:pPr>
        <w:autoSpaceDE w:val="0"/>
        <w:autoSpaceDN w:val="0"/>
        <w:adjustRightInd w:val="0"/>
        <w:ind w:left="1134" w:right="543" w:hanging="708"/>
        <w:rPr>
          <w:rFonts w:ascii="Arial" w:hAnsi="Arial" w:cs="Arial"/>
          <w:sz w:val="22"/>
        </w:rPr>
      </w:pPr>
      <w:r w:rsidRPr="00F81D36">
        <w:rPr>
          <w:rFonts w:ascii="Arial" w:hAnsi="Arial" w:cs="Arial"/>
          <w:sz w:val="22"/>
        </w:rPr>
        <w:t>11.2   E</w:t>
      </w:r>
      <w:r w:rsidR="00BD4DF5" w:rsidRPr="00F81D36">
        <w:rPr>
          <w:rFonts w:ascii="Arial" w:hAnsi="Arial" w:cs="Arial"/>
          <w:sz w:val="22"/>
        </w:rPr>
        <w:t xml:space="preserve">mployees should not commence working for the Trust until full clearances of all relevant pre-employment checks, including DBS clearance, have been received and checked. </w:t>
      </w:r>
    </w:p>
    <w:p w14:paraId="7D9592F3" w14:textId="77777777" w:rsidR="003723F7" w:rsidRPr="00F81D36" w:rsidRDefault="003723F7" w:rsidP="003723F7">
      <w:pPr>
        <w:autoSpaceDE w:val="0"/>
        <w:autoSpaceDN w:val="0"/>
        <w:adjustRightInd w:val="0"/>
        <w:ind w:left="1134" w:right="543" w:hanging="708"/>
        <w:rPr>
          <w:rFonts w:ascii="Arial" w:hAnsi="Arial" w:cs="Arial"/>
          <w:sz w:val="22"/>
        </w:rPr>
      </w:pPr>
    </w:p>
    <w:p w14:paraId="594A493B" w14:textId="77777777" w:rsidR="003723F7" w:rsidRPr="00F81D36" w:rsidRDefault="003723F7" w:rsidP="003723F7">
      <w:pPr>
        <w:autoSpaceDE w:val="0"/>
        <w:autoSpaceDN w:val="0"/>
        <w:adjustRightInd w:val="0"/>
        <w:ind w:left="1134" w:right="543" w:hanging="708"/>
        <w:rPr>
          <w:rFonts w:ascii="Arial" w:hAnsi="Arial" w:cs="Arial"/>
          <w:sz w:val="22"/>
        </w:rPr>
      </w:pPr>
      <w:r w:rsidRPr="00F81D36">
        <w:rPr>
          <w:rFonts w:ascii="Arial" w:hAnsi="Arial" w:cs="Arial"/>
          <w:sz w:val="22"/>
        </w:rPr>
        <w:t>11.3</w:t>
      </w:r>
      <w:r w:rsidRPr="00F81D36">
        <w:rPr>
          <w:rFonts w:ascii="Arial" w:hAnsi="Arial" w:cs="Arial"/>
          <w:sz w:val="22"/>
        </w:rPr>
        <w:tab/>
        <w:t xml:space="preserve">The person responsible for </w:t>
      </w:r>
      <w:r w:rsidR="00BD4DF5" w:rsidRPr="00F81D36">
        <w:rPr>
          <w:rFonts w:ascii="Arial" w:hAnsi="Arial" w:cs="Arial"/>
          <w:sz w:val="22"/>
        </w:rPr>
        <w:t>Human Resources</w:t>
      </w:r>
      <w:r w:rsidRPr="00F81D36">
        <w:rPr>
          <w:rFonts w:ascii="Arial" w:hAnsi="Arial" w:cs="Arial"/>
          <w:sz w:val="22"/>
        </w:rPr>
        <w:t xml:space="preserve"> within each academy</w:t>
      </w:r>
      <w:r w:rsidR="00BD4DF5" w:rsidRPr="00F81D36">
        <w:rPr>
          <w:rFonts w:ascii="Arial" w:hAnsi="Arial" w:cs="Arial"/>
          <w:sz w:val="22"/>
        </w:rPr>
        <w:t xml:space="preserve"> will ensure that all necessary clearances have been received before the individual commences employment. </w:t>
      </w:r>
    </w:p>
    <w:p w14:paraId="221ECA0D" w14:textId="77777777" w:rsidR="003723F7" w:rsidRPr="00F81D36" w:rsidRDefault="003723F7" w:rsidP="003723F7">
      <w:pPr>
        <w:autoSpaceDE w:val="0"/>
        <w:autoSpaceDN w:val="0"/>
        <w:adjustRightInd w:val="0"/>
        <w:ind w:left="1134" w:right="543" w:hanging="708"/>
        <w:rPr>
          <w:rFonts w:ascii="Arial" w:hAnsi="Arial" w:cs="Arial"/>
          <w:sz w:val="22"/>
        </w:rPr>
      </w:pPr>
    </w:p>
    <w:p w14:paraId="785E0339" w14:textId="29BF5FF7" w:rsidR="003723F7" w:rsidRPr="00F81D36" w:rsidRDefault="003723F7" w:rsidP="003723F7">
      <w:pPr>
        <w:autoSpaceDE w:val="0"/>
        <w:autoSpaceDN w:val="0"/>
        <w:adjustRightInd w:val="0"/>
        <w:ind w:left="1134" w:right="543" w:hanging="708"/>
        <w:rPr>
          <w:rFonts w:ascii="Arial" w:hAnsi="Arial" w:cs="Arial"/>
          <w:sz w:val="22"/>
        </w:rPr>
      </w:pPr>
      <w:r w:rsidRPr="00F81D36">
        <w:rPr>
          <w:rFonts w:ascii="Arial" w:hAnsi="Arial" w:cs="Arial"/>
          <w:sz w:val="22"/>
        </w:rPr>
        <w:t>11.4</w:t>
      </w:r>
      <w:r w:rsidRPr="00F81D36">
        <w:rPr>
          <w:rFonts w:ascii="Arial" w:hAnsi="Arial" w:cs="Arial"/>
          <w:sz w:val="22"/>
        </w:rPr>
        <w:tab/>
        <w:t>Any</w:t>
      </w:r>
      <w:r w:rsidR="00BD4DF5" w:rsidRPr="00F81D36">
        <w:rPr>
          <w:rFonts w:ascii="Arial" w:hAnsi="Arial" w:cs="Arial"/>
          <w:sz w:val="22"/>
        </w:rPr>
        <w:t xml:space="preserve"> decision for employment to commence prior to receipt of full pre-employment checks can only be taken by the </w:t>
      </w:r>
      <w:r w:rsidRPr="00F81D36">
        <w:rPr>
          <w:rFonts w:ascii="Arial" w:hAnsi="Arial" w:cs="Arial"/>
          <w:sz w:val="22"/>
        </w:rPr>
        <w:t>Trust HR Manager</w:t>
      </w:r>
      <w:r w:rsidR="00BD4DF5" w:rsidRPr="00F81D36">
        <w:rPr>
          <w:rFonts w:ascii="Arial" w:hAnsi="Arial" w:cs="Arial"/>
          <w:sz w:val="22"/>
        </w:rPr>
        <w:t>, following a risk assessment based on the nature of work; the level of exposure to children and the information provided on the application form.</w:t>
      </w:r>
      <w:r w:rsidR="00560405">
        <w:rPr>
          <w:rFonts w:ascii="Arial" w:hAnsi="Arial" w:cs="Arial"/>
          <w:sz w:val="22"/>
        </w:rPr>
        <w:t xml:space="preserve"> The risk assessment must be completed in Appendix 2 and also signed by the individual.</w:t>
      </w:r>
      <w:r w:rsidR="00BD4DF5" w:rsidRPr="00F81D36">
        <w:rPr>
          <w:rFonts w:ascii="Arial" w:hAnsi="Arial" w:cs="Arial"/>
          <w:sz w:val="22"/>
        </w:rPr>
        <w:t xml:space="preserve"> </w:t>
      </w:r>
    </w:p>
    <w:p w14:paraId="42C69A89" w14:textId="77777777" w:rsidR="003723F7" w:rsidRPr="00F81D36" w:rsidRDefault="003723F7" w:rsidP="003723F7">
      <w:pPr>
        <w:autoSpaceDE w:val="0"/>
        <w:autoSpaceDN w:val="0"/>
        <w:adjustRightInd w:val="0"/>
        <w:ind w:left="1134" w:right="543" w:hanging="708"/>
        <w:rPr>
          <w:rFonts w:ascii="Arial" w:hAnsi="Arial" w:cs="Arial"/>
          <w:sz w:val="22"/>
        </w:rPr>
      </w:pPr>
    </w:p>
    <w:p w14:paraId="1BC8D5F0" w14:textId="1BF0363C" w:rsidR="00BD4DF5" w:rsidRPr="00F81D36" w:rsidRDefault="003723F7" w:rsidP="003723F7">
      <w:pPr>
        <w:autoSpaceDE w:val="0"/>
        <w:autoSpaceDN w:val="0"/>
        <w:adjustRightInd w:val="0"/>
        <w:ind w:left="1134" w:right="543" w:hanging="708"/>
        <w:rPr>
          <w:rFonts w:ascii="Arial" w:hAnsi="Arial" w:cs="Arial"/>
          <w:sz w:val="22"/>
        </w:rPr>
      </w:pPr>
      <w:r w:rsidRPr="00F81D36">
        <w:rPr>
          <w:rFonts w:ascii="Arial" w:hAnsi="Arial" w:cs="Arial"/>
          <w:sz w:val="22"/>
        </w:rPr>
        <w:t>11.5</w:t>
      </w:r>
      <w:r w:rsidRPr="00F81D36">
        <w:rPr>
          <w:rFonts w:ascii="Arial" w:hAnsi="Arial" w:cs="Arial"/>
          <w:sz w:val="22"/>
        </w:rPr>
        <w:tab/>
      </w:r>
      <w:r w:rsidR="00BD4DF5" w:rsidRPr="00F81D36">
        <w:rPr>
          <w:rFonts w:ascii="Arial" w:hAnsi="Arial" w:cs="Arial"/>
          <w:sz w:val="22"/>
        </w:rPr>
        <w:t xml:space="preserve">The contract of any employee appointed prior to receiving clearance should remain subject to this condition being met. Until such time as the DBS clearance is received, the employee will remain subject to robust control measures of which they will be notified. The line manager is responsible for monitoring the individual </w:t>
      </w:r>
      <w:r w:rsidRPr="00F81D36">
        <w:rPr>
          <w:rFonts w:ascii="Arial" w:hAnsi="Arial" w:cs="Arial"/>
          <w:sz w:val="22"/>
        </w:rPr>
        <w:t xml:space="preserve">ensuring they do not work unsupervised, </w:t>
      </w:r>
      <w:r w:rsidR="00BD4DF5" w:rsidRPr="00F81D36">
        <w:rPr>
          <w:rFonts w:ascii="Arial" w:hAnsi="Arial" w:cs="Arial"/>
          <w:sz w:val="22"/>
        </w:rPr>
        <w:t xml:space="preserve">until clearance is received. </w:t>
      </w:r>
    </w:p>
    <w:p w14:paraId="02C419C1" w14:textId="77777777" w:rsidR="00BD4DF5" w:rsidRPr="00F81D36" w:rsidRDefault="00BD4DF5" w:rsidP="003723F7">
      <w:pPr>
        <w:autoSpaceDE w:val="0"/>
        <w:autoSpaceDN w:val="0"/>
        <w:adjustRightInd w:val="0"/>
        <w:ind w:left="426" w:right="543" w:firstLine="0"/>
        <w:rPr>
          <w:rFonts w:ascii="Arial" w:hAnsi="Arial" w:cs="Arial"/>
          <w:sz w:val="22"/>
        </w:rPr>
      </w:pPr>
    </w:p>
    <w:p w14:paraId="381CB21E" w14:textId="21FBCF0B" w:rsidR="00BD4DF5" w:rsidRPr="00F81D36" w:rsidRDefault="003723F7" w:rsidP="003723F7">
      <w:pPr>
        <w:autoSpaceDE w:val="0"/>
        <w:autoSpaceDN w:val="0"/>
        <w:adjustRightInd w:val="0"/>
        <w:ind w:left="426" w:right="543" w:firstLine="0"/>
        <w:rPr>
          <w:rFonts w:ascii="Arial" w:hAnsi="Arial" w:cs="Arial"/>
          <w:b/>
          <w:bCs/>
          <w:sz w:val="22"/>
        </w:rPr>
      </w:pPr>
      <w:r w:rsidRPr="00F81D36">
        <w:rPr>
          <w:rFonts w:ascii="Arial" w:hAnsi="Arial" w:cs="Arial"/>
          <w:b/>
          <w:bCs/>
          <w:sz w:val="22"/>
        </w:rPr>
        <w:t>12</w:t>
      </w:r>
      <w:r w:rsidRPr="00F81D36">
        <w:rPr>
          <w:rFonts w:ascii="Arial" w:hAnsi="Arial" w:cs="Arial"/>
          <w:b/>
          <w:bCs/>
          <w:sz w:val="22"/>
        </w:rPr>
        <w:tab/>
        <w:t xml:space="preserve">       </w:t>
      </w:r>
      <w:r w:rsidR="00BD4DF5" w:rsidRPr="00F81D36">
        <w:rPr>
          <w:rFonts w:ascii="Arial" w:hAnsi="Arial" w:cs="Arial"/>
          <w:b/>
          <w:bCs/>
          <w:sz w:val="22"/>
        </w:rPr>
        <w:t>Portability</w:t>
      </w:r>
    </w:p>
    <w:p w14:paraId="3FE9FACC" w14:textId="77777777" w:rsidR="00BD4DF5" w:rsidRPr="00F81D36" w:rsidRDefault="00BD4DF5" w:rsidP="003723F7">
      <w:pPr>
        <w:autoSpaceDE w:val="0"/>
        <w:autoSpaceDN w:val="0"/>
        <w:adjustRightInd w:val="0"/>
        <w:ind w:left="426" w:right="543" w:firstLine="0"/>
        <w:rPr>
          <w:rFonts w:ascii="Arial" w:hAnsi="Arial" w:cs="Arial"/>
          <w:b/>
          <w:bCs/>
          <w:sz w:val="22"/>
        </w:rPr>
      </w:pPr>
    </w:p>
    <w:p w14:paraId="64820F3C" w14:textId="543AE1F3" w:rsidR="003723F7" w:rsidRPr="00F81D36" w:rsidRDefault="003723F7" w:rsidP="003723F7">
      <w:pPr>
        <w:autoSpaceDE w:val="0"/>
        <w:autoSpaceDN w:val="0"/>
        <w:adjustRightInd w:val="0"/>
        <w:ind w:left="1134" w:right="543" w:hanging="708"/>
        <w:rPr>
          <w:rFonts w:ascii="Arial" w:hAnsi="Arial" w:cs="Arial"/>
          <w:bCs/>
          <w:sz w:val="22"/>
        </w:rPr>
      </w:pPr>
      <w:r w:rsidRPr="00F81D36">
        <w:rPr>
          <w:rFonts w:ascii="Arial" w:hAnsi="Arial" w:cs="Arial"/>
          <w:bCs/>
          <w:sz w:val="22"/>
        </w:rPr>
        <w:t xml:space="preserve">12.1    </w:t>
      </w:r>
      <w:r w:rsidR="00FA5769" w:rsidRPr="00F81D36">
        <w:rPr>
          <w:rFonts w:ascii="Arial" w:hAnsi="Arial" w:cs="Arial"/>
          <w:bCs/>
          <w:sz w:val="22"/>
        </w:rPr>
        <w:t xml:space="preserve">The Trust use a </w:t>
      </w:r>
      <w:r w:rsidR="00E336F0" w:rsidRPr="00F81D36">
        <w:rPr>
          <w:rFonts w:ascii="Arial" w:hAnsi="Arial" w:cs="Arial"/>
          <w:bCs/>
          <w:sz w:val="22"/>
        </w:rPr>
        <w:t>system whereby an individual</w:t>
      </w:r>
      <w:r w:rsidR="00FA5769" w:rsidRPr="00F81D36">
        <w:rPr>
          <w:rFonts w:ascii="Arial" w:hAnsi="Arial" w:cs="Arial"/>
          <w:bCs/>
          <w:sz w:val="22"/>
        </w:rPr>
        <w:t xml:space="preserve"> completes</w:t>
      </w:r>
      <w:r w:rsidR="00E336F0" w:rsidRPr="00F81D36">
        <w:rPr>
          <w:rFonts w:ascii="Arial" w:hAnsi="Arial" w:cs="Arial"/>
          <w:bCs/>
          <w:sz w:val="22"/>
        </w:rPr>
        <w:t xml:space="preserve"> the DBS </w:t>
      </w:r>
      <w:r w:rsidR="004063F6" w:rsidRPr="00F81D36">
        <w:rPr>
          <w:rFonts w:ascii="Arial" w:hAnsi="Arial" w:cs="Arial"/>
          <w:bCs/>
          <w:sz w:val="22"/>
        </w:rPr>
        <w:t>ap</w:t>
      </w:r>
      <w:r w:rsidR="00FA5769" w:rsidRPr="00F81D36">
        <w:rPr>
          <w:rFonts w:ascii="Arial" w:hAnsi="Arial" w:cs="Arial"/>
          <w:bCs/>
          <w:sz w:val="22"/>
        </w:rPr>
        <w:t>plication online and the HR department verify the identity of the individual using rigorous ID checks. Once completed, the individual will receive their DBS certificate in the post and this must be s</w:t>
      </w:r>
      <w:r w:rsidR="000C738C" w:rsidRPr="00F81D36">
        <w:rPr>
          <w:rFonts w:ascii="Arial" w:hAnsi="Arial" w:cs="Arial"/>
          <w:bCs/>
          <w:sz w:val="22"/>
        </w:rPr>
        <w:t>hown to the Principal of their a</w:t>
      </w:r>
      <w:r w:rsidR="00804343">
        <w:rPr>
          <w:rFonts w:ascii="Arial" w:hAnsi="Arial" w:cs="Arial"/>
          <w:bCs/>
          <w:sz w:val="22"/>
        </w:rPr>
        <w:t>cademy or the Director of the Partnership.</w:t>
      </w:r>
    </w:p>
    <w:p w14:paraId="4D5B903E" w14:textId="77777777" w:rsidR="003723F7" w:rsidRPr="00F81D36" w:rsidRDefault="003723F7" w:rsidP="003723F7">
      <w:pPr>
        <w:autoSpaceDE w:val="0"/>
        <w:autoSpaceDN w:val="0"/>
        <w:adjustRightInd w:val="0"/>
        <w:ind w:left="1134" w:right="543" w:hanging="708"/>
        <w:rPr>
          <w:rFonts w:ascii="Arial" w:hAnsi="Arial" w:cs="Arial"/>
          <w:bCs/>
          <w:sz w:val="22"/>
        </w:rPr>
      </w:pPr>
    </w:p>
    <w:p w14:paraId="0E47430C" w14:textId="5DC86573" w:rsidR="00BD4DF5" w:rsidRPr="00F81D36" w:rsidRDefault="003723F7" w:rsidP="003723F7">
      <w:pPr>
        <w:autoSpaceDE w:val="0"/>
        <w:autoSpaceDN w:val="0"/>
        <w:adjustRightInd w:val="0"/>
        <w:ind w:left="1134" w:right="543" w:hanging="708"/>
        <w:rPr>
          <w:rFonts w:ascii="Arial" w:hAnsi="Arial" w:cs="Arial"/>
          <w:sz w:val="22"/>
        </w:rPr>
      </w:pPr>
      <w:r w:rsidRPr="00F81D36">
        <w:rPr>
          <w:rFonts w:ascii="Arial" w:hAnsi="Arial" w:cs="Arial"/>
          <w:bCs/>
          <w:sz w:val="22"/>
        </w:rPr>
        <w:t>12.2</w:t>
      </w:r>
      <w:r w:rsidRPr="00F81D36">
        <w:rPr>
          <w:rFonts w:ascii="Arial" w:hAnsi="Arial" w:cs="Arial"/>
          <w:bCs/>
          <w:sz w:val="22"/>
        </w:rPr>
        <w:tab/>
      </w:r>
      <w:r w:rsidR="00BD4DF5" w:rsidRPr="00F81D36">
        <w:rPr>
          <w:rFonts w:ascii="Arial" w:hAnsi="Arial" w:cs="Arial"/>
          <w:sz w:val="22"/>
        </w:rPr>
        <w:t>DBS has introduced an Update Service to allow employers to carry out instant online Status Checks on an individual’s DBS Certificate. If an individual has joined the Update Service and holds an enhanced DBS certificate containing the relevant barred list check, the Trust will use the Update Service to carry out a status check. If the following information is gained:</w:t>
      </w:r>
    </w:p>
    <w:p w14:paraId="5EE3DC27" w14:textId="77777777" w:rsidR="00BD4DF5" w:rsidRPr="00F81D36" w:rsidRDefault="00BD4DF5" w:rsidP="003723F7">
      <w:pPr>
        <w:autoSpaceDE w:val="0"/>
        <w:autoSpaceDN w:val="0"/>
        <w:adjustRightInd w:val="0"/>
        <w:ind w:left="426" w:right="543" w:firstLine="0"/>
        <w:rPr>
          <w:rFonts w:ascii="Arial" w:hAnsi="Arial" w:cs="Arial"/>
          <w:bCs/>
          <w:sz w:val="22"/>
        </w:rPr>
      </w:pPr>
    </w:p>
    <w:p w14:paraId="6681B83B" w14:textId="5551944B" w:rsidR="00BD4DF5" w:rsidRPr="00F81D36" w:rsidRDefault="003723F7" w:rsidP="00BF2EFB">
      <w:pPr>
        <w:autoSpaceDE w:val="0"/>
        <w:autoSpaceDN w:val="0"/>
        <w:adjustRightInd w:val="0"/>
        <w:ind w:left="1014" w:right="543" w:firstLine="0"/>
        <w:rPr>
          <w:rFonts w:ascii="Arial" w:hAnsi="Arial" w:cs="Arial"/>
          <w:i/>
          <w:sz w:val="22"/>
        </w:rPr>
      </w:pPr>
      <w:r w:rsidRPr="00F81D36">
        <w:rPr>
          <w:rFonts w:ascii="Arial" w:hAnsi="Arial" w:cs="Arial"/>
          <w:i/>
          <w:sz w:val="22"/>
        </w:rPr>
        <w:t>‘</w:t>
      </w:r>
      <w:r w:rsidR="00BD4DF5" w:rsidRPr="00F81D36">
        <w:rPr>
          <w:rFonts w:ascii="Arial" w:hAnsi="Arial" w:cs="Arial"/>
          <w:i/>
          <w:sz w:val="22"/>
        </w:rPr>
        <w:t>This DBS Certificate did not reveal any information and remains current as no further information has been identified since its issue.</w:t>
      </w:r>
      <w:r w:rsidRPr="00F81D36">
        <w:rPr>
          <w:rFonts w:ascii="Arial" w:hAnsi="Arial" w:cs="Arial"/>
          <w:i/>
          <w:sz w:val="22"/>
        </w:rPr>
        <w:t>’</w:t>
      </w:r>
      <w:r w:rsidR="00BD4DF5" w:rsidRPr="00F81D36">
        <w:rPr>
          <w:rFonts w:ascii="Arial" w:hAnsi="Arial" w:cs="Arial"/>
          <w:i/>
          <w:sz w:val="22"/>
        </w:rPr>
        <w:t xml:space="preserve"> </w:t>
      </w:r>
    </w:p>
    <w:p w14:paraId="19859723" w14:textId="77777777" w:rsidR="00BD4DF5" w:rsidRPr="00F81D36" w:rsidRDefault="00BD4DF5" w:rsidP="003723F7">
      <w:pPr>
        <w:autoSpaceDE w:val="0"/>
        <w:autoSpaceDN w:val="0"/>
        <w:adjustRightInd w:val="0"/>
        <w:ind w:left="426" w:right="543" w:firstLine="0"/>
        <w:rPr>
          <w:rFonts w:ascii="Arial" w:hAnsi="Arial" w:cs="Arial"/>
          <w:sz w:val="22"/>
        </w:rPr>
      </w:pPr>
    </w:p>
    <w:p w14:paraId="3503DC2D" w14:textId="3F6E8764" w:rsidR="00BD4DF5" w:rsidRPr="00F81D36" w:rsidRDefault="00BD4DF5" w:rsidP="00BF2EFB">
      <w:pPr>
        <w:autoSpaceDE w:val="0"/>
        <w:autoSpaceDN w:val="0"/>
        <w:adjustRightInd w:val="0"/>
        <w:ind w:left="720" w:right="543" w:firstLine="294"/>
        <w:rPr>
          <w:rFonts w:ascii="Arial" w:hAnsi="Arial" w:cs="Arial"/>
          <w:sz w:val="22"/>
        </w:rPr>
      </w:pPr>
      <w:r w:rsidRPr="00F81D36">
        <w:rPr>
          <w:rFonts w:ascii="Arial" w:hAnsi="Arial" w:cs="Arial"/>
          <w:sz w:val="22"/>
        </w:rPr>
        <w:t>This means</w:t>
      </w:r>
      <w:r w:rsidR="003723F7" w:rsidRPr="00F81D36">
        <w:rPr>
          <w:rFonts w:ascii="Arial" w:hAnsi="Arial" w:cs="Arial"/>
          <w:sz w:val="22"/>
        </w:rPr>
        <w:t>:</w:t>
      </w:r>
      <w:r w:rsidRPr="00F81D36">
        <w:rPr>
          <w:rFonts w:ascii="Arial" w:hAnsi="Arial" w:cs="Arial"/>
          <w:sz w:val="22"/>
        </w:rPr>
        <w:t xml:space="preserve"> </w:t>
      </w:r>
    </w:p>
    <w:p w14:paraId="7022889B" w14:textId="77777777" w:rsidR="00BD4DF5" w:rsidRPr="00F81D36" w:rsidRDefault="00BD4DF5" w:rsidP="003723F7">
      <w:pPr>
        <w:autoSpaceDE w:val="0"/>
        <w:autoSpaceDN w:val="0"/>
        <w:adjustRightInd w:val="0"/>
        <w:ind w:left="426" w:right="543" w:firstLine="0"/>
        <w:rPr>
          <w:rFonts w:ascii="Arial" w:hAnsi="Arial" w:cs="Arial"/>
          <w:sz w:val="22"/>
        </w:rPr>
      </w:pPr>
    </w:p>
    <w:p w14:paraId="77DF8F7A" w14:textId="77777777" w:rsidR="00BD4DF5" w:rsidRPr="00F81D36" w:rsidRDefault="00BD4DF5" w:rsidP="00563F2C">
      <w:pPr>
        <w:pStyle w:val="ListParagraph"/>
        <w:numPr>
          <w:ilvl w:val="0"/>
          <w:numId w:val="15"/>
        </w:numPr>
        <w:autoSpaceDE w:val="0"/>
        <w:autoSpaceDN w:val="0"/>
        <w:adjustRightInd w:val="0"/>
        <w:spacing w:after="97"/>
        <w:ind w:right="543"/>
        <w:jc w:val="both"/>
        <w:rPr>
          <w:rFonts w:ascii="Arial" w:hAnsi="Arial" w:cs="Arial"/>
          <w:color w:val="000000"/>
          <w:lang w:eastAsia="en-GB"/>
        </w:rPr>
      </w:pPr>
      <w:r w:rsidRPr="00F81D36">
        <w:rPr>
          <w:rFonts w:ascii="Arial" w:hAnsi="Arial" w:cs="Arial"/>
          <w:color w:val="000000"/>
          <w:lang w:eastAsia="en-GB"/>
        </w:rPr>
        <w:t xml:space="preserve">The DBS Certificate when issued was blank i.e. it did not reveal any information about the person; and </w:t>
      </w:r>
    </w:p>
    <w:p w14:paraId="56902E2F" w14:textId="77777777" w:rsidR="00BD4DF5" w:rsidRPr="00F81D36" w:rsidRDefault="00BD4DF5" w:rsidP="00563F2C">
      <w:pPr>
        <w:pStyle w:val="ListParagraph"/>
        <w:numPr>
          <w:ilvl w:val="0"/>
          <w:numId w:val="15"/>
        </w:numPr>
        <w:autoSpaceDE w:val="0"/>
        <w:autoSpaceDN w:val="0"/>
        <w:adjustRightInd w:val="0"/>
        <w:spacing w:after="97"/>
        <w:ind w:right="543"/>
        <w:jc w:val="both"/>
        <w:rPr>
          <w:rFonts w:ascii="Arial" w:hAnsi="Arial" w:cs="Arial"/>
          <w:color w:val="000000"/>
          <w:lang w:eastAsia="en-GB"/>
        </w:rPr>
      </w:pPr>
      <w:r w:rsidRPr="00F81D36">
        <w:rPr>
          <w:rFonts w:ascii="Arial" w:hAnsi="Arial" w:cs="Arial"/>
          <w:color w:val="000000"/>
          <w:lang w:eastAsia="en-GB"/>
        </w:rPr>
        <w:t xml:space="preserve">No new information has been found since its issue and can therefore be accepted as being still current and valid. </w:t>
      </w:r>
    </w:p>
    <w:p w14:paraId="7448AC72" w14:textId="77777777" w:rsidR="00BD4DF5" w:rsidRPr="00F81D36" w:rsidRDefault="00BD4DF5" w:rsidP="00563F2C">
      <w:pPr>
        <w:pStyle w:val="ListParagraph"/>
        <w:numPr>
          <w:ilvl w:val="0"/>
          <w:numId w:val="15"/>
        </w:numPr>
        <w:autoSpaceDE w:val="0"/>
        <w:autoSpaceDN w:val="0"/>
        <w:adjustRightInd w:val="0"/>
        <w:spacing w:after="97"/>
        <w:ind w:right="543"/>
        <w:rPr>
          <w:rFonts w:ascii="Arial" w:hAnsi="Arial" w:cs="Arial"/>
        </w:rPr>
      </w:pPr>
      <w:r w:rsidRPr="00F81D36">
        <w:rPr>
          <w:rFonts w:ascii="Arial" w:hAnsi="Arial" w:cs="Arial"/>
        </w:rPr>
        <w:t>This status check will be carried out with the individual’s permission and sight of the original DBS certificate will be gained by the Trust.</w:t>
      </w:r>
    </w:p>
    <w:p w14:paraId="230C766B" w14:textId="58C3705D" w:rsidR="00BD4DF5" w:rsidRDefault="00BD4DF5" w:rsidP="003723F7">
      <w:pPr>
        <w:autoSpaceDE w:val="0"/>
        <w:autoSpaceDN w:val="0"/>
        <w:adjustRightInd w:val="0"/>
        <w:ind w:left="426" w:right="543" w:firstLine="0"/>
        <w:rPr>
          <w:rFonts w:ascii="Arial" w:hAnsi="Arial" w:cs="Arial"/>
          <w:b/>
          <w:bCs/>
          <w:sz w:val="22"/>
        </w:rPr>
      </w:pPr>
    </w:p>
    <w:p w14:paraId="3027BB04" w14:textId="328DF3A5" w:rsidR="00BD4DF5" w:rsidRPr="00F81D36" w:rsidRDefault="003723F7" w:rsidP="003723F7">
      <w:pPr>
        <w:autoSpaceDE w:val="0"/>
        <w:autoSpaceDN w:val="0"/>
        <w:adjustRightInd w:val="0"/>
        <w:ind w:left="426" w:right="543" w:firstLine="0"/>
        <w:rPr>
          <w:rFonts w:ascii="Arial" w:hAnsi="Arial" w:cs="Arial"/>
          <w:b/>
          <w:bCs/>
          <w:sz w:val="22"/>
        </w:rPr>
      </w:pPr>
      <w:r w:rsidRPr="00F81D36">
        <w:rPr>
          <w:rFonts w:ascii="Arial" w:hAnsi="Arial" w:cs="Arial"/>
          <w:b/>
          <w:bCs/>
          <w:sz w:val="22"/>
        </w:rPr>
        <w:t xml:space="preserve">13       </w:t>
      </w:r>
      <w:r w:rsidR="00BD4DF5" w:rsidRPr="00F81D36">
        <w:rPr>
          <w:rFonts w:ascii="Arial" w:hAnsi="Arial" w:cs="Arial"/>
          <w:b/>
          <w:bCs/>
          <w:sz w:val="22"/>
        </w:rPr>
        <w:t>3 yearly renewals of enhanced DBS checks</w:t>
      </w:r>
    </w:p>
    <w:p w14:paraId="7F3E619D" w14:textId="77777777" w:rsidR="00BD4DF5" w:rsidRPr="00F81D36" w:rsidRDefault="00BD4DF5" w:rsidP="003723F7">
      <w:pPr>
        <w:autoSpaceDE w:val="0"/>
        <w:autoSpaceDN w:val="0"/>
        <w:adjustRightInd w:val="0"/>
        <w:ind w:left="426" w:right="543" w:firstLine="0"/>
        <w:rPr>
          <w:rFonts w:ascii="Arial" w:hAnsi="Arial" w:cs="Arial"/>
          <w:b/>
          <w:bCs/>
          <w:sz w:val="22"/>
        </w:rPr>
      </w:pPr>
    </w:p>
    <w:p w14:paraId="5F424227" w14:textId="77777777" w:rsidR="00563F2C" w:rsidRPr="00F81D36" w:rsidRDefault="003723F7" w:rsidP="00563F2C">
      <w:pPr>
        <w:autoSpaceDE w:val="0"/>
        <w:autoSpaceDN w:val="0"/>
        <w:adjustRightInd w:val="0"/>
        <w:ind w:left="1134" w:right="543" w:hanging="708"/>
        <w:rPr>
          <w:rFonts w:ascii="Arial" w:hAnsi="Arial" w:cs="Arial"/>
          <w:sz w:val="22"/>
        </w:rPr>
      </w:pPr>
      <w:r w:rsidRPr="00F81D36">
        <w:rPr>
          <w:rFonts w:ascii="Arial" w:hAnsi="Arial" w:cs="Arial"/>
          <w:sz w:val="22"/>
        </w:rPr>
        <w:t xml:space="preserve">13.1    </w:t>
      </w:r>
      <w:r w:rsidR="00BD4DF5" w:rsidRPr="00F81D36">
        <w:rPr>
          <w:rFonts w:ascii="Arial" w:hAnsi="Arial" w:cs="Arial"/>
          <w:sz w:val="22"/>
        </w:rPr>
        <w:t xml:space="preserve">All checks of persons in posts that require Enhanced Disclosure clearance from the DBS will be renewed on a 3 yearly basis to ensure that their ongoing employment in their position of trust is appropriate. </w:t>
      </w:r>
    </w:p>
    <w:p w14:paraId="07F1F880" w14:textId="77777777" w:rsidR="00563F2C" w:rsidRPr="00F81D36" w:rsidRDefault="00563F2C" w:rsidP="00563F2C">
      <w:pPr>
        <w:autoSpaceDE w:val="0"/>
        <w:autoSpaceDN w:val="0"/>
        <w:adjustRightInd w:val="0"/>
        <w:ind w:left="1134" w:right="543" w:hanging="708"/>
        <w:rPr>
          <w:rFonts w:ascii="Arial" w:hAnsi="Arial" w:cs="Arial"/>
          <w:sz w:val="22"/>
        </w:rPr>
      </w:pPr>
    </w:p>
    <w:p w14:paraId="024AA23C" w14:textId="20A25F7D" w:rsidR="00F27D01" w:rsidRPr="00F81D36" w:rsidRDefault="00563F2C" w:rsidP="00563F2C">
      <w:pPr>
        <w:autoSpaceDE w:val="0"/>
        <w:autoSpaceDN w:val="0"/>
        <w:adjustRightInd w:val="0"/>
        <w:ind w:left="1134" w:right="543" w:hanging="708"/>
        <w:rPr>
          <w:rFonts w:ascii="Arial" w:hAnsi="Arial" w:cs="Arial"/>
          <w:sz w:val="22"/>
        </w:rPr>
      </w:pPr>
      <w:r w:rsidRPr="00F81D36">
        <w:rPr>
          <w:rFonts w:ascii="Arial" w:hAnsi="Arial" w:cs="Arial"/>
          <w:sz w:val="22"/>
        </w:rPr>
        <w:t>13.2</w:t>
      </w:r>
      <w:r w:rsidRPr="00F81D36">
        <w:rPr>
          <w:rFonts w:ascii="Arial" w:hAnsi="Arial" w:cs="Arial"/>
          <w:sz w:val="22"/>
        </w:rPr>
        <w:tab/>
      </w:r>
      <w:r w:rsidR="00F27D01" w:rsidRPr="00F81D36">
        <w:rPr>
          <w:rFonts w:ascii="Arial" w:hAnsi="Arial" w:cs="Arial"/>
          <w:sz w:val="22"/>
        </w:rPr>
        <w:t>Each organisation within the Trust will report annually to the Human Resources Manager on the status of all staff DBS checks.</w:t>
      </w:r>
    </w:p>
    <w:p w14:paraId="38DC5FD2" w14:textId="39887699" w:rsidR="00BD4DF5" w:rsidRPr="00F81D36" w:rsidRDefault="00BD4DF5" w:rsidP="003723F7">
      <w:pPr>
        <w:autoSpaceDE w:val="0"/>
        <w:autoSpaceDN w:val="0"/>
        <w:adjustRightInd w:val="0"/>
        <w:ind w:left="426" w:right="543" w:firstLine="0"/>
        <w:rPr>
          <w:rFonts w:ascii="Arial" w:hAnsi="Arial" w:cs="Arial"/>
          <w:b/>
          <w:bCs/>
          <w:sz w:val="22"/>
        </w:rPr>
      </w:pPr>
    </w:p>
    <w:p w14:paraId="2D0EEC5F" w14:textId="11D81993" w:rsidR="00483F09" w:rsidRPr="00F81D36" w:rsidRDefault="00483F09" w:rsidP="00563F2C">
      <w:pPr>
        <w:autoSpaceDE w:val="0"/>
        <w:autoSpaceDN w:val="0"/>
        <w:adjustRightInd w:val="0"/>
        <w:ind w:left="1134" w:right="543" w:hanging="708"/>
        <w:rPr>
          <w:rFonts w:ascii="Arial" w:hAnsi="Arial" w:cs="Arial"/>
          <w:b/>
          <w:bCs/>
          <w:sz w:val="22"/>
        </w:rPr>
      </w:pPr>
      <w:r w:rsidRPr="00F81D36">
        <w:rPr>
          <w:rFonts w:ascii="Arial" w:hAnsi="Arial" w:cs="Arial"/>
          <w:b/>
          <w:bCs/>
          <w:sz w:val="22"/>
        </w:rPr>
        <w:t>14</w:t>
      </w:r>
      <w:r w:rsidRPr="00F81D36">
        <w:rPr>
          <w:rFonts w:ascii="Arial" w:hAnsi="Arial" w:cs="Arial"/>
          <w:b/>
          <w:bCs/>
          <w:sz w:val="22"/>
        </w:rPr>
        <w:tab/>
        <w:t>Childcare Disqualification Regulations</w:t>
      </w:r>
    </w:p>
    <w:p w14:paraId="2A59DC18" w14:textId="1A17ADCD" w:rsidR="00483F09" w:rsidRPr="00F81D36" w:rsidRDefault="00483F09" w:rsidP="00563F2C">
      <w:pPr>
        <w:autoSpaceDE w:val="0"/>
        <w:autoSpaceDN w:val="0"/>
        <w:adjustRightInd w:val="0"/>
        <w:ind w:left="1134" w:right="543" w:hanging="708"/>
        <w:rPr>
          <w:rFonts w:ascii="Arial" w:hAnsi="Arial" w:cs="Arial"/>
          <w:b/>
          <w:bCs/>
          <w:sz w:val="22"/>
        </w:rPr>
      </w:pPr>
    </w:p>
    <w:p w14:paraId="69B92917" w14:textId="77777777" w:rsidR="00483F09" w:rsidRPr="00F81D36" w:rsidRDefault="00483F09" w:rsidP="00483F09">
      <w:pPr>
        <w:autoSpaceDE w:val="0"/>
        <w:autoSpaceDN w:val="0"/>
        <w:adjustRightInd w:val="0"/>
        <w:ind w:left="1134" w:right="543" w:hanging="708"/>
        <w:rPr>
          <w:rFonts w:ascii="Arial" w:hAnsi="Arial" w:cs="Arial"/>
          <w:bCs/>
          <w:sz w:val="22"/>
        </w:rPr>
      </w:pPr>
      <w:r w:rsidRPr="00F81D36">
        <w:rPr>
          <w:rFonts w:ascii="Arial" w:hAnsi="Arial" w:cs="Arial"/>
          <w:bCs/>
          <w:sz w:val="22"/>
        </w:rPr>
        <w:t>14.1</w:t>
      </w:r>
      <w:r w:rsidRPr="00F81D36">
        <w:rPr>
          <w:rFonts w:ascii="Arial" w:hAnsi="Arial" w:cs="Arial"/>
          <w:bCs/>
          <w:sz w:val="22"/>
        </w:rPr>
        <w:tab/>
        <w:t>Staff working with pupils in early years (5 and under or in after school club type settings up 8 years and under), are required to declare if they have any relevant cautions, convictions or court orders that prevent them from working in this setting. The form in Appendix 5 must be completed by all relevant staff prior to commencing employment with the academy.</w:t>
      </w:r>
    </w:p>
    <w:p w14:paraId="11B3B79E" w14:textId="77777777" w:rsidR="00483F09" w:rsidRPr="00F81D36" w:rsidRDefault="00483F09" w:rsidP="00483F09">
      <w:pPr>
        <w:autoSpaceDE w:val="0"/>
        <w:autoSpaceDN w:val="0"/>
        <w:adjustRightInd w:val="0"/>
        <w:ind w:left="1134" w:right="543" w:hanging="708"/>
        <w:rPr>
          <w:rFonts w:ascii="Arial" w:hAnsi="Arial" w:cs="Arial"/>
          <w:bCs/>
          <w:sz w:val="22"/>
        </w:rPr>
      </w:pPr>
    </w:p>
    <w:p w14:paraId="3F429476" w14:textId="43DFB63E" w:rsidR="00483F09" w:rsidRPr="00F81D36" w:rsidRDefault="00483F09" w:rsidP="00483F09">
      <w:pPr>
        <w:autoSpaceDE w:val="0"/>
        <w:autoSpaceDN w:val="0"/>
        <w:adjustRightInd w:val="0"/>
        <w:ind w:left="1134" w:right="543" w:hanging="708"/>
        <w:rPr>
          <w:rFonts w:ascii="Arial" w:hAnsi="Arial" w:cs="Arial"/>
          <w:bCs/>
          <w:sz w:val="22"/>
        </w:rPr>
      </w:pPr>
      <w:r w:rsidRPr="00F81D36">
        <w:rPr>
          <w:rFonts w:ascii="Arial" w:hAnsi="Arial" w:cs="Arial"/>
          <w:bCs/>
          <w:sz w:val="22"/>
        </w:rPr>
        <w:t>14.2</w:t>
      </w:r>
      <w:r w:rsidRPr="00F81D36">
        <w:rPr>
          <w:rFonts w:ascii="Arial" w:hAnsi="Arial" w:cs="Arial"/>
          <w:bCs/>
          <w:sz w:val="22"/>
        </w:rPr>
        <w:tab/>
        <w:t xml:space="preserve">The date this information was requested and confirmation of whether or not any relevant offenses have been declared should be included on your local SCR (this is not a regulatory requirement to record this on the SCR specifically but a standard for all relevant organisations across the Trust to follow). </w:t>
      </w:r>
    </w:p>
    <w:p w14:paraId="784653E5" w14:textId="77777777" w:rsidR="00483F09" w:rsidRPr="00F81D36" w:rsidRDefault="00483F09" w:rsidP="00483F09">
      <w:pPr>
        <w:autoSpaceDE w:val="0"/>
        <w:autoSpaceDN w:val="0"/>
        <w:adjustRightInd w:val="0"/>
        <w:ind w:left="1134" w:right="543" w:hanging="708"/>
        <w:rPr>
          <w:rFonts w:ascii="Arial" w:hAnsi="Arial" w:cs="Arial"/>
          <w:bCs/>
          <w:sz w:val="22"/>
        </w:rPr>
      </w:pPr>
    </w:p>
    <w:p w14:paraId="79F42895" w14:textId="77777777" w:rsidR="00483F09" w:rsidRPr="00F81D36" w:rsidRDefault="00483F09" w:rsidP="00483F09">
      <w:pPr>
        <w:autoSpaceDE w:val="0"/>
        <w:autoSpaceDN w:val="0"/>
        <w:adjustRightInd w:val="0"/>
        <w:ind w:left="1134" w:right="543" w:hanging="708"/>
        <w:rPr>
          <w:rFonts w:ascii="Arial" w:hAnsi="Arial" w:cs="Arial"/>
          <w:bCs/>
          <w:sz w:val="22"/>
        </w:rPr>
      </w:pPr>
      <w:r w:rsidRPr="00F81D36">
        <w:rPr>
          <w:rFonts w:ascii="Arial" w:hAnsi="Arial" w:cs="Arial"/>
          <w:bCs/>
          <w:sz w:val="22"/>
        </w:rPr>
        <w:t>14.3</w:t>
      </w:r>
      <w:r w:rsidRPr="00F81D36">
        <w:rPr>
          <w:rFonts w:ascii="Arial" w:hAnsi="Arial" w:cs="Arial"/>
          <w:bCs/>
          <w:sz w:val="22"/>
        </w:rPr>
        <w:tab/>
        <w:t>Failure to complete and return the form or provide information which is later found to be inaccurate, will be referred to the school disciplinary procedure for staff, which could result in dismissal and in the case of volunteers, will mean that they can no longer work at the school.</w:t>
      </w:r>
    </w:p>
    <w:p w14:paraId="6FB8ADA2" w14:textId="77777777" w:rsidR="00483F09" w:rsidRPr="00F81D36" w:rsidRDefault="00483F09" w:rsidP="00483F09">
      <w:pPr>
        <w:autoSpaceDE w:val="0"/>
        <w:autoSpaceDN w:val="0"/>
        <w:adjustRightInd w:val="0"/>
        <w:ind w:left="1134" w:right="543" w:hanging="708"/>
        <w:rPr>
          <w:rFonts w:ascii="Arial" w:hAnsi="Arial" w:cs="Arial"/>
          <w:bCs/>
          <w:sz w:val="22"/>
        </w:rPr>
      </w:pPr>
    </w:p>
    <w:p w14:paraId="19735E6D" w14:textId="14A4EE4C" w:rsidR="00483F09" w:rsidRPr="00F81D36" w:rsidRDefault="00483F09" w:rsidP="00483F09">
      <w:pPr>
        <w:autoSpaceDE w:val="0"/>
        <w:autoSpaceDN w:val="0"/>
        <w:adjustRightInd w:val="0"/>
        <w:ind w:left="1134" w:right="543" w:hanging="708"/>
        <w:rPr>
          <w:rFonts w:ascii="Arial" w:hAnsi="Arial" w:cs="Arial"/>
          <w:bCs/>
          <w:sz w:val="22"/>
        </w:rPr>
      </w:pPr>
      <w:r w:rsidRPr="00F81D36">
        <w:rPr>
          <w:rFonts w:ascii="Arial" w:hAnsi="Arial" w:cs="Arial"/>
          <w:bCs/>
          <w:sz w:val="22"/>
        </w:rPr>
        <w:t>14.4</w:t>
      </w:r>
      <w:r w:rsidRPr="00F81D36">
        <w:rPr>
          <w:rFonts w:ascii="Arial" w:hAnsi="Arial" w:cs="Arial"/>
          <w:bCs/>
          <w:sz w:val="22"/>
        </w:rPr>
        <w:tab/>
        <w:t>A disqualified person is not permitted to continue to work in a setting providing care for children 5 and under or in after school club type settings up 8 years and under, unless they apply for and are granted a waiver from OFSTED.  Support will be provided with this process.</w:t>
      </w:r>
    </w:p>
    <w:p w14:paraId="27A11E60" w14:textId="5ED95304" w:rsidR="00483F09" w:rsidRDefault="00483F09" w:rsidP="00563F2C">
      <w:pPr>
        <w:autoSpaceDE w:val="0"/>
        <w:autoSpaceDN w:val="0"/>
        <w:adjustRightInd w:val="0"/>
        <w:ind w:left="1134" w:right="543" w:hanging="708"/>
        <w:rPr>
          <w:rFonts w:ascii="Arial" w:hAnsi="Arial" w:cs="Arial"/>
          <w:b/>
          <w:bCs/>
          <w:sz w:val="22"/>
        </w:rPr>
      </w:pPr>
    </w:p>
    <w:p w14:paraId="5252A588" w14:textId="78A86EAE" w:rsidR="00AC5C39" w:rsidRDefault="00AC5C39" w:rsidP="00563F2C">
      <w:pPr>
        <w:autoSpaceDE w:val="0"/>
        <w:autoSpaceDN w:val="0"/>
        <w:adjustRightInd w:val="0"/>
        <w:ind w:left="1134" w:right="543" w:hanging="708"/>
        <w:rPr>
          <w:rFonts w:ascii="Arial" w:hAnsi="Arial" w:cs="Arial"/>
          <w:b/>
          <w:bCs/>
          <w:sz w:val="22"/>
        </w:rPr>
      </w:pPr>
    </w:p>
    <w:p w14:paraId="70AB0B5C" w14:textId="73721324" w:rsidR="00AC5C39" w:rsidRDefault="00AC5C39" w:rsidP="00563F2C">
      <w:pPr>
        <w:autoSpaceDE w:val="0"/>
        <w:autoSpaceDN w:val="0"/>
        <w:adjustRightInd w:val="0"/>
        <w:ind w:left="1134" w:right="543" w:hanging="708"/>
        <w:rPr>
          <w:rFonts w:ascii="Arial" w:hAnsi="Arial" w:cs="Arial"/>
          <w:b/>
          <w:bCs/>
          <w:sz w:val="22"/>
        </w:rPr>
      </w:pPr>
    </w:p>
    <w:p w14:paraId="7A5536FF" w14:textId="77777777" w:rsidR="006F2881" w:rsidRPr="00F81D36" w:rsidRDefault="006F2881" w:rsidP="00563F2C">
      <w:pPr>
        <w:autoSpaceDE w:val="0"/>
        <w:autoSpaceDN w:val="0"/>
        <w:adjustRightInd w:val="0"/>
        <w:ind w:left="1134" w:right="543" w:hanging="708"/>
        <w:rPr>
          <w:rFonts w:ascii="Arial" w:hAnsi="Arial" w:cs="Arial"/>
          <w:b/>
          <w:bCs/>
          <w:sz w:val="22"/>
        </w:rPr>
      </w:pPr>
    </w:p>
    <w:p w14:paraId="433A9D67" w14:textId="5E8E1858" w:rsidR="00E04D79" w:rsidRPr="00F81D36" w:rsidRDefault="00563F2C" w:rsidP="00563F2C">
      <w:pPr>
        <w:autoSpaceDE w:val="0"/>
        <w:autoSpaceDN w:val="0"/>
        <w:adjustRightInd w:val="0"/>
        <w:ind w:left="1134" w:right="543" w:hanging="708"/>
        <w:rPr>
          <w:rFonts w:ascii="Arial" w:hAnsi="Arial" w:cs="Arial"/>
          <w:b/>
          <w:bCs/>
          <w:sz w:val="22"/>
        </w:rPr>
      </w:pPr>
      <w:r w:rsidRPr="00F81D36">
        <w:rPr>
          <w:rFonts w:ascii="Arial" w:hAnsi="Arial" w:cs="Arial"/>
          <w:b/>
          <w:bCs/>
          <w:sz w:val="22"/>
        </w:rPr>
        <w:t>1</w:t>
      </w:r>
      <w:r w:rsidR="00483F09" w:rsidRPr="00F81D36">
        <w:rPr>
          <w:rFonts w:ascii="Arial" w:hAnsi="Arial" w:cs="Arial"/>
          <w:b/>
          <w:bCs/>
          <w:sz w:val="22"/>
        </w:rPr>
        <w:t>5</w:t>
      </w:r>
      <w:r w:rsidRPr="00F81D36">
        <w:rPr>
          <w:rFonts w:ascii="Arial" w:hAnsi="Arial" w:cs="Arial"/>
          <w:b/>
          <w:bCs/>
          <w:sz w:val="22"/>
        </w:rPr>
        <w:t xml:space="preserve">       </w:t>
      </w:r>
      <w:r w:rsidR="00E04D79" w:rsidRPr="00F81D36">
        <w:rPr>
          <w:rFonts w:ascii="Arial" w:hAnsi="Arial" w:cs="Arial"/>
          <w:b/>
          <w:bCs/>
          <w:sz w:val="22"/>
        </w:rPr>
        <w:t xml:space="preserve">Disqualification by Association </w:t>
      </w:r>
    </w:p>
    <w:p w14:paraId="7411A5B1" w14:textId="78132E02" w:rsidR="00E04D79" w:rsidRPr="00F81D36" w:rsidRDefault="00E04D79" w:rsidP="003723F7">
      <w:pPr>
        <w:autoSpaceDE w:val="0"/>
        <w:autoSpaceDN w:val="0"/>
        <w:adjustRightInd w:val="0"/>
        <w:ind w:left="426" w:right="543" w:firstLine="0"/>
        <w:rPr>
          <w:rFonts w:ascii="Arial" w:hAnsi="Arial" w:cs="Arial"/>
          <w:b/>
          <w:bCs/>
          <w:sz w:val="22"/>
        </w:rPr>
      </w:pPr>
    </w:p>
    <w:p w14:paraId="31D8CA0F" w14:textId="04F55857" w:rsidR="00563F2C" w:rsidRPr="00F81D36" w:rsidRDefault="00563F2C" w:rsidP="00563F2C">
      <w:pPr>
        <w:autoSpaceDE w:val="0"/>
        <w:autoSpaceDN w:val="0"/>
        <w:adjustRightInd w:val="0"/>
        <w:ind w:left="1134" w:right="543" w:hanging="708"/>
        <w:rPr>
          <w:rFonts w:ascii="Arial" w:hAnsi="Arial" w:cs="Arial"/>
          <w:bCs/>
          <w:sz w:val="22"/>
        </w:rPr>
      </w:pPr>
      <w:r w:rsidRPr="00F81D36">
        <w:rPr>
          <w:rFonts w:ascii="Arial" w:hAnsi="Arial" w:cs="Arial"/>
          <w:bCs/>
          <w:sz w:val="22"/>
        </w:rPr>
        <w:t>1</w:t>
      </w:r>
      <w:r w:rsidR="00483F09" w:rsidRPr="00F81D36">
        <w:rPr>
          <w:rFonts w:ascii="Arial" w:hAnsi="Arial" w:cs="Arial"/>
          <w:bCs/>
          <w:sz w:val="22"/>
        </w:rPr>
        <w:t>5</w:t>
      </w:r>
      <w:r w:rsidRPr="00F81D36">
        <w:rPr>
          <w:rFonts w:ascii="Arial" w:hAnsi="Arial" w:cs="Arial"/>
          <w:bCs/>
          <w:sz w:val="22"/>
        </w:rPr>
        <w:t xml:space="preserve">.1   </w:t>
      </w:r>
      <w:r w:rsidR="00E04D79" w:rsidRPr="00F81D36">
        <w:rPr>
          <w:rFonts w:ascii="Arial" w:hAnsi="Arial" w:cs="Arial"/>
          <w:bCs/>
          <w:sz w:val="22"/>
        </w:rPr>
        <w:t xml:space="preserve">Under the 2018 regulations, schools are </w:t>
      </w:r>
      <w:r w:rsidR="00E04D79" w:rsidRPr="00F81D36">
        <w:rPr>
          <w:rFonts w:ascii="Arial" w:hAnsi="Arial" w:cs="Arial"/>
          <w:b/>
          <w:bCs/>
          <w:sz w:val="22"/>
        </w:rPr>
        <w:t>no longer</w:t>
      </w:r>
      <w:r w:rsidR="00E04D79" w:rsidRPr="00F81D36">
        <w:rPr>
          <w:rFonts w:ascii="Arial" w:hAnsi="Arial" w:cs="Arial"/>
          <w:bCs/>
          <w:sz w:val="22"/>
        </w:rPr>
        <w:t xml:space="preserve"> </w:t>
      </w:r>
      <w:r w:rsidR="00483F09" w:rsidRPr="00F81D36">
        <w:rPr>
          <w:rFonts w:ascii="Arial" w:hAnsi="Arial" w:cs="Arial"/>
          <w:bCs/>
          <w:sz w:val="22"/>
        </w:rPr>
        <w:t xml:space="preserve">entitled or </w:t>
      </w:r>
      <w:r w:rsidR="00E04D79" w:rsidRPr="00F81D36">
        <w:rPr>
          <w:rFonts w:ascii="Arial" w:hAnsi="Arial" w:cs="Arial"/>
          <w:bCs/>
          <w:sz w:val="22"/>
        </w:rPr>
        <w:t>required</w:t>
      </w:r>
      <w:r w:rsidR="00483F09" w:rsidRPr="00F81D36">
        <w:rPr>
          <w:rFonts w:ascii="Arial" w:hAnsi="Arial" w:cs="Arial"/>
          <w:bCs/>
          <w:sz w:val="22"/>
        </w:rPr>
        <w:t>,</w:t>
      </w:r>
      <w:r w:rsidR="00E04D79" w:rsidRPr="00F81D36">
        <w:rPr>
          <w:rFonts w:ascii="Arial" w:hAnsi="Arial" w:cs="Arial"/>
          <w:bCs/>
          <w:sz w:val="22"/>
        </w:rPr>
        <w:t xml:space="preserve"> to establish whether a member of staff providing, or employed to work in childcare, is disqualified by association </w:t>
      </w:r>
      <w:r w:rsidR="00483F09" w:rsidRPr="00F81D36">
        <w:rPr>
          <w:rFonts w:ascii="Arial" w:hAnsi="Arial" w:cs="Arial"/>
          <w:bCs/>
          <w:sz w:val="22"/>
        </w:rPr>
        <w:t>(r</w:t>
      </w:r>
      <w:r w:rsidR="00E04D79" w:rsidRPr="00F81D36">
        <w:rPr>
          <w:rFonts w:ascii="Arial" w:hAnsi="Arial" w:cs="Arial"/>
          <w:bCs/>
          <w:sz w:val="22"/>
        </w:rPr>
        <w:t>egulation 9 does not apply to staff in a relevant school setting</w:t>
      </w:r>
      <w:r w:rsidR="00483F09" w:rsidRPr="00F81D36">
        <w:rPr>
          <w:rFonts w:ascii="Arial" w:hAnsi="Arial" w:cs="Arial"/>
          <w:bCs/>
          <w:sz w:val="22"/>
        </w:rPr>
        <w:t>)</w:t>
      </w:r>
      <w:r w:rsidR="00E04D79" w:rsidRPr="00F81D36">
        <w:rPr>
          <w:rFonts w:ascii="Arial" w:hAnsi="Arial" w:cs="Arial"/>
          <w:bCs/>
          <w:sz w:val="22"/>
        </w:rPr>
        <w:t xml:space="preserve">. </w:t>
      </w:r>
      <w:r w:rsidR="00483F09" w:rsidRPr="00F81D36">
        <w:rPr>
          <w:rFonts w:ascii="Arial" w:hAnsi="Arial" w:cs="Arial"/>
          <w:bCs/>
          <w:sz w:val="22"/>
        </w:rPr>
        <w:t>Accordingly, schools are not entitled to ask their staff questions about cautions or convictions of someone living or working in their household.</w:t>
      </w:r>
    </w:p>
    <w:p w14:paraId="3A8F8FBF" w14:textId="77777777" w:rsidR="00563F2C" w:rsidRPr="00F81D36" w:rsidRDefault="00563F2C" w:rsidP="00563F2C">
      <w:pPr>
        <w:autoSpaceDE w:val="0"/>
        <w:autoSpaceDN w:val="0"/>
        <w:adjustRightInd w:val="0"/>
        <w:ind w:left="1134" w:right="543" w:hanging="708"/>
        <w:rPr>
          <w:rFonts w:ascii="Arial" w:hAnsi="Arial" w:cs="Arial"/>
          <w:bCs/>
          <w:sz w:val="22"/>
        </w:rPr>
      </w:pPr>
    </w:p>
    <w:p w14:paraId="7954CD1C" w14:textId="778DD087" w:rsidR="00BD4DF5" w:rsidRPr="00F81D36" w:rsidRDefault="009149F9" w:rsidP="009149F9">
      <w:pPr>
        <w:autoSpaceDE w:val="0"/>
        <w:autoSpaceDN w:val="0"/>
        <w:adjustRightInd w:val="0"/>
        <w:ind w:left="1134" w:right="543" w:hanging="708"/>
        <w:rPr>
          <w:rFonts w:ascii="Arial" w:hAnsi="Arial" w:cs="Arial"/>
          <w:b/>
          <w:bCs/>
          <w:sz w:val="22"/>
        </w:rPr>
      </w:pPr>
      <w:r w:rsidRPr="00F81D36">
        <w:rPr>
          <w:rFonts w:ascii="Arial" w:hAnsi="Arial" w:cs="Arial"/>
          <w:b/>
          <w:bCs/>
          <w:sz w:val="22"/>
        </w:rPr>
        <w:t>1</w:t>
      </w:r>
      <w:r w:rsidR="00560405">
        <w:rPr>
          <w:rFonts w:ascii="Arial" w:hAnsi="Arial" w:cs="Arial"/>
          <w:b/>
          <w:bCs/>
          <w:sz w:val="22"/>
        </w:rPr>
        <w:t>6</w:t>
      </w:r>
      <w:r w:rsidRPr="00F81D36">
        <w:rPr>
          <w:rFonts w:ascii="Arial" w:hAnsi="Arial" w:cs="Arial"/>
          <w:b/>
          <w:bCs/>
          <w:sz w:val="22"/>
        </w:rPr>
        <w:tab/>
      </w:r>
      <w:r w:rsidR="00BD4DF5" w:rsidRPr="00F81D36">
        <w:rPr>
          <w:rFonts w:ascii="Arial" w:hAnsi="Arial" w:cs="Arial"/>
          <w:b/>
          <w:bCs/>
          <w:sz w:val="22"/>
        </w:rPr>
        <w:t>Roles and Responsibilities</w:t>
      </w:r>
    </w:p>
    <w:p w14:paraId="454D927F" w14:textId="77777777" w:rsidR="00BD4DF5" w:rsidRPr="00F81D36" w:rsidRDefault="00BD4DF5" w:rsidP="003723F7">
      <w:pPr>
        <w:autoSpaceDE w:val="0"/>
        <w:autoSpaceDN w:val="0"/>
        <w:adjustRightInd w:val="0"/>
        <w:ind w:left="426" w:right="543" w:firstLine="0"/>
        <w:rPr>
          <w:rFonts w:ascii="Arial" w:hAnsi="Arial" w:cs="Arial"/>
          <w:b/>
          <w:bCs/>
          <w:sz w:val="22"/>
        </w:rPr>
      </w:pPr>
    </w:p>
    <w:p w14:paraId="402046B1" w14:textId="2F0F3721" w:rsidR="00EB1E88" w:rsidRPr="00F81D36" w:rsidRDefault="009149F9" w:rsidP="009149F9">
      <w:pPr>
        <w:autoSpaceDE w:val="0"/>
        <w:autoSpaceDN w:val="0"/>
        <w:adjustRightInd w:val="0"/>
        <w:ind w:left="1134" w:right="543" w:hanging="708"/>
        <w:rPr>
          <w:rFonts w:ascii="Arial" w:hAnsi="Arial" w:cs="Arial"/>
          <w:b/>
          <w:bCs/>
          <w:sz w:val="22"/>
        </w:rPr>
      </w:pPr>
      <w:r w:rsidRPr="00F81D36">
        <w:rPr>
          <w:rFonts w:ascii="Arial" w:hAnsi="Arial" w:cs="Arial"/>
          <w:b/>
          <w:bCs/>
          <w:sz w:val="22"/>
        </w:rPr>
        <w:t>1</w:t>
      </w:r>
      <w:r w:rsidR="00560405">
        <w:rPr>
          <w:rFonts w:ascii="Arial" w:hAnsi="Arial" w:cs="Arial"/>
          <w:b/>
          <w:bCs/>
          <w:sz w:val="22"/>
        </w:rPr>
        <w:t>6</w:t>
      </w:r>
      <w:r w:rsidRPr="00F81D36">
        <w:rPr>
          <w:rFonts w:ascii="Arial" w:hAnsi="Arial" w:cs="Arial"/>
          <w:b/>
          <w:bCs/>
          <w:sz w:val="22"/>
        </w:rPr>
        <w:t xml:space="preserve">.1    </w:t>
      </w:r>
      <w:r w:rsidR="00BD4DF5" w:rsidRPr="00F81D36">
        <w:rPr>
          <w:rFonts w:ascii="Arial" w:hAnsi="Arial" w:cs="Arial"/>
          <w:b/>
          <w:bCs/>
          <w:sz w:val="22"/>
        </w:rPr>
        <w:t xml:space="preserve">The </w:t>
      </w:r>
      <w:r w:rsidR="00FA5769" w:rsidRPr="00F81D36">
        <w:rPr>
          <w:rFonts w:ascii="Arial" w:hAnsi="Arial" w:cs="Arial"/>
          <w:b/>
          <w:bCs/>
          <w:sz w:val="22"/>
        </w:rPr>
        <w:t>Chief Executive Officer</w:t>
      </w:r>
    </w:p>
    <w:p w14:paraId="50A7876B" w14:textId="77777777" w:rsidR="00BD4DF5" w:rsidRPr="00F81D36" w:rsidRDefault="00BD4DF5" w:rsidP="003723F7">
      <w:pPr>
        <w:autoSpaceDE w:val="0"/>
        <w:autoSpaceDN w:val="0"/>
        <w:adjustRightInd w:val="0"/>
        <w:ind w:left="426" w:right="543" w:firstLine="0"/>
        <w:rPr>
          <w:rFonts w:ascii="Arial" w:hAnsi="Arial" w:cs="Arial"/>
          <w:sz w:val="22"/>
        </w:rPr>
      </w:pPr>
    </w:p>
    <w:p w14:paraId="7B65D9C4" w14:textId="255D7E4F" w:rsidR="00BD4DF5" w:rsidRPr="00F81D36" w:rsidRDefault="00BD4DF5" w:rsidP="00D0100A">
      <w:pPr>
        <w:autoSpaceDE w:val="0"/>
        <w:autoSpaceDN w:val="0"/>
        <w:adjustRightInd w:val="0"/>
        <w:ind w:left="426" w:right="543" w:firstLine="0"/>
        <w:rPr>
          <w:rFonts w:ascii="Arial" w:hAnsi="Arial" w:cs="Arial"/>
          <w:sz w:val="22"/>
        </w:rPr>
      </w:pPr>
      <w:r w:rsidRPr="00F81D36">
        <w:rPr>
          <w:rFonts w:ascii="Arial" w:hAnsi="Arial" w:cs="Arial"/>
          <w:sz w:val="22"/>
        </w:rPr>
        <w:t xml:space="preserve">The </w:t>
      </w:r>
      <w:r w:rsidR="00FA5769" w:rsidRPr="00F81D36">
        <w:rPr>
          <w:rFonts w:ascii="Arial" w:hAnsi="Arial" w:cs="Arial"/>
          <w:sz w:val="22"/>
        </w:rPr>
        <w:t xml:space="preserve">CEO </w:t>
      </w:r>
      <w:r w:rsidRPr="00F81D36">
        <w:rPr>
          <w:rFonts w:ascii="Arial" w:hAnsi="Arial" w:cs="Arial"/>
          <w:sz w:val="22"/>
        </w:rPr>
        <w:t>is responsible for:</w:t>
      </w:r>
    </w:p>
    <w:p w14:paraId="0D602F50" w14:textId="43846A49" w:rsidR="00BD4DF5" w:rsidRPr="00F81D36" w:rsidRDefault="00BD4DF5" w:rsidP="00D0100A">
      <w:pPr>
        <w:pStyle w:val="ListParagraph"/>
        <w:numPr>
          <w:ilvl w:val="0"/>
          <w:numId w:val="16"/>
        </w:numPr>
        <w:autoSpaceDE w:val="0"/>
        <w:autoSpaceDN w:val="0"/>
        <w:adjustRightInd w:val="0"/>
        <w:ind w:right="543"/>
        <w:jc w:val="both"/>
        <w:rPr>
          <w:rFonts w:ascii="Arial" w:hAnsi="Arial" w:cs="Arial"/>
        </w:rPr>
      </w:pPr>
      <w:r w:rsidRPr="00F81D36">
        <w:rPr>
          <w:rFonts w:ascii="Arial" w:hAnsi="Arial" w:cs="Arial"/>
        </w:rPr>
        <w:t>Considering positive disclosure information when received from the DBS and determining and recording whether appointment should proceed.</w:t>
      </w:r>
      <w:r w:rsidR="00EB1E88" w:rsidRPr="00F81D36">
        <w:rPr>
          <w:rFonts w:ascii="Arial" w:hAnsi="Arial" w:cs="Arial"/>
        </w:rPr>
        <w:t xml:space="preserve"> (Appendix One)</w:t>
      </w:r>
    </w:p>
    <w:p w14:paraId="3E03D453" w14:textId="77777777" w:rsidR="00BD4DF5" w:rsidRPr="00F81D36" w:rsidRDefault="00BD4DF5" w:rsidP="00D0100A">
      <w:pPr>
        <w:pStyle w:val="ListParagraph"/>
        <w:numPr>
          <w:ilvl w:val="0"/>
          <w:numId w:val="16"/>
        </w:numPr>
        <w:autoSpaceDE w:val="0"/>
        <w:autoSpaceDN w:val="0"/>
        <w:adjustRightInd w:val="0"/>
        <w:ind w:right="543"/>
        <w:jc w:val="both"/>
        <w:rPr>
          <w:rFonts w:ascii="Arial" w:hAnsi="Arial" w:cs="Arial"/>
        </w:rPr>
      </w:pPr>
      <w:r w:rsidRPr="00F81D36">
        <w:rPr>
          <w:rFonts w:ascii="Arial" w:hAnsi="Arial" w:cs="Arial"/>
        </w:rPr>
        <w:t>Ensuring relevant partner agencies and organisations are aware of their responsibilities under safeguarding, through communication and training where appropriate</w:t>
      </w:r>
    </w:p>
    <w:p w14:paraId="6DE4F470" w14:textId="23D6F904" w:rsidR="00F27D01" w:rsidRPr="00F81D36" w:rsidRDefault="00BD4DF5" w:rsidP="00D0100A">
      <w:pPr>
        <w:pStyle w:val="ListParagraph"/>
        <w:numPr>
          <w:ilvl w:val="0"/>
          <w:numId w:val="16"/>
        </w:numPr>
        <w:autoSpaceDE w:val="0"/>
        <w:autoSpaceDN w:val="0"/>
        <w:adjustRightInd w:val="0"/>
        <w:ind w:right="543"/>
        <w:jc w:val="both"/>
        <w:rPr>
          <w:rFonts w:ascii="Arial" w:hAnsi="Arial" w:cs="Arial"/>
        </w:rPr>
      </w:pPr>
      <w:r w:rsidRPr="00F81D36">
        <w:rPr>
          <w:rFonts w:ascii="Arial" w:hAnsi="Arial" w:cs="Arial"/>
        </w:rPr>
        <w:t xml:space="preserve">Ensuring that the protection of children and young people is a condition of awards/grants and service level agreements when planning the commissioning/contracting of services and that inspection mechanisms are in built as part of normal contracting arrangements as a means of auditing compliance. The </w:t>
      </w:r>
      <w:r w:rsidR="00FA5769" w:rsidRPr="00F81D36">
        <w:rPr>
          <w:rFonts w:ascii="Arial" w:hAnsi="Arial" w:cs="Arial"/>
        </w:rPr>
        <w:t>CEO</w:t>
      </w:r>
      <w:r w:rsidRPr="00F81D36">
        <w:rPr>
          <w:rFonts w:ascii="Arial" w:hAnsi="Arial" w:cs="Arial"/>
        </w:rPr>
        <w:t xml:space="preserve"> may delegate the responsibilities above to a small number of suitably trained and experienced staff; however they remain accountable for advice given and decisions made.</w:t>
      </w:r>
    </w:p>
    <w:p w14:paraId="5FD37AEF" w14:textId="5D606763" w:rsidR="00BC490D" w:rsidRPr="00F81D36" w:rsidRDefault="00BC490D" w:rsidP="00D0100A">
      <w:pPr>
        <w:pStyle w:val="ListParagraph"/>
        <w:numPr>
          <w:ilvl w:val="0"/>
          <w:numId w:val="16"/>
        </w:numPr>
        <w:autoSpaceDE w:val="0"/>
        <w:autoSpaceDN w:val="0"/>
        <w:adjustRightInd w:val="0"/>
        <w:ind w:right="543"/>
        <w:jc w:val="both"/>
        <w:rPr>
          <w:rFonts w:ascii="Arial" w:hAnsi="Arial" w:cs="Arial"/>
        </w:rPr>
      </w:pPr>
      <w:r w:rsidRPr="00F81D36">
        <w:rPr>
          <w:rFonts w:ascii="Arial" w:hAnsi="Arial" w:cs="Arial"/>
        </w:rPr>
        <w:t>Monitoring of training delivered to organisations on safer recruitment particularly when legislation/guidelines are updated/changed.</w:t>
      </w:r>
    </w:p>
    <w:p w14:paraId="02880AB8" w14:textId="77777777" w:rsidR="00BD4DF5" w:rsidRPr="00F81D36" w:rsidRDefault="00BD4DF5" w:rsidP="003723F7">
      <w:pPr>
        <w:pStyle w:val="ListParagraph"/>
        <w:autoSpaceDE w:val="0"/>
        <w:autoSpaceDN w:val="0"/>
        <w:adjustRightInd w:val="0"/>
        <w:ind w:left="426" w:right="543"/>
        <w:jc w:val="both"/>
        <w:rPr>
          <w:rFonts w:ascii="Arial" w:hAnsi="Arial" w:cs="Arial"/>
          <w:lang w:eastAsia="en-GB"/>
        </w:rPr>
      </w:pPr>
    </w:p>
    <w:p w14:paraId="380FEB05" w14:textId="164FE7FC" w:rsidR="00BD4DF5" w:rsidRPr="00F81D36" w:rsidRDefault="009149F9" w:rsidP="00D0100A">
      <w:pPr>
        <w:autoSpaceDE w:val="0"/>
        <w:autoSpaceDN w:val="0"/>
        <w:adjustRightInd w:val="0"/>
        <w:ind w:left="426" w:right="543" w:firstLine="0"/>
        <w:rPr>
          <w:rFonts w:ascii="Arial" w:hAnsi="Arial" w:cs="Arial"/>
          <w:b/>
          <w:bCs/>
          <w:sz w:val="22"/>
        </w:rPr>
      </w:pPr>
      <w:r w:rsidRPr="00F81D36">
        <w:rPr>
          <w:rFonts w:ascii="Arial" w:hAnsi="Arial" w:cs="Arial"/>
          <w:b/>
          <w:bCs/>
          <w:sz w:val="22"/>
        </w:rPr>
        <w:t>1</w:t>
      </w:r>
      <w:r w:rsidR="00560405">
        <w:rPr>
          <w:rFonts w:ascii="Arial" w:hAnsi="Arial" w:cs="Arial"/>
          <w:b/>
          <w:bCs/>
          <w:sz w:val="22"/>
        </w:rPr>
        <w:t>6</w:t>
      </w:r>
      <w:r w:rsidRPr="00F81D36">
        <w:rPr>
          <w:rFonts w:ascii="Arial" w:hAnsi="Arial" w:cs="Arial"/>
          <w:b/>
          <w:bCs/>
          <w:sz w:val="22"/>
        </w:rPr>
        <w:t xml:space="preserve">.2   </w:t>
      </w:r>
      <w:r w:rsidR="00BD4DF5" w:rsidRPr="00F81D36">
        <w:rPr>
          <w:rFonts w:ascii="Arial" w:hAnsi="Arial" w:cs="Arial"/>
          <w:b/>
          <w:bCs/>
          <w:sz w:val="22"/>
        </w:rPr>
        <w:t>Human Resources</w:t>
      </w:r>
    </w:p>
    <w:p w14:paraId="55B7DECE" w14:textId="77777777" w:rsidR="00BD4DF5" w:rsidRPr="00F81D36" w:rsidRDefault="00BD4DF5" w:rsidP="00D0100A">
      <w:pPr>
        <w:autoSpaceDE w:val="0"/>
        <w:autoSpaceDN w:val="0"/>
        <w:adjustRightInd w:val="0"/>
        <w:ind w:left="426" w:right="543" w:firstLine="0"/>
        <w:rPr>
          <w:rFonts w:ascii="Arial" w:hAnsi="Arial" w:cs="Arial"/>
          <w:b/>
          <w:bCs/>
          <w:sz w:val="22"/>
        </w:rPr>
      </w:pPr>
    </w:p>
    <w:p w14:paraId="29C094CD" w14:textId="2A9C2180" w:rsidR="00BD4DF5" w:rsidRPr="00F81D36" w:rsidRDefault="00BD4DF5" w:rsidP="00D0100A">
      <w:pPr>
        <w:autoSpaceDE w:val="0"/>
        <w:autoSpaceDN w:val="0"/>
        <w:adjustRightInd w:val="0"/>
        <w:ind w:left="426" w:right="543" w:firstLine="0"/>
        <w:rPr>
          <w:rFonts w:ascii="Arial" w:hAnsi="Arial" w:cs="Arial"/>
          <w:sz w:val="22"/>
        </w:rPr>
      </w:pPr>
      <w:r w:rsidRPr="00F81D36">
        <w:rPr>
          <w:rFonts w:ascii="Arial" w:hAnsi="Arial" w:cs="Arial"/>
          <w:sz w:val="22"/>
        </w:rPr>
        <w:t xml:space="preserve">Human Resources </w:t>
      </w:r>
      <w:r w:rsidR="0043213A" w:rsidRPr="00F81D36">
        <w:rPr>
          <w:rFonts w:ascii="Arial" w:hAnsi="Arial" w:cs="Arial"/>
          <w:sz w:val="22"/>
        </w:rPr>
        <w:t xml:space="preserve">within each academy </w:t>
      </w:r>
      <w:r w:rsidRPr="00F81D36">
        <w:rPr>
          <w:rFonts w:ascii="Arial" w:hAnsi="Arial" w:cs="Arial"/>
          <w:sz w:val="22"/>
        </w:rPr>
        <w:t>are responsible for:</w:t>
      </w:r>
    </w:p>
    <w:p w14:paraId="5C193D5C" w14:textId="32294706" w:rsidR="00BD4DF5" w:rsidRPr="00F81D36" w:rsidRDefault="00FA5769" w:rsidP="00D0100A">
      <w:pPr>
        <w:pStyle w:val="ListParagraph"/>
        <w:numPr>
          <w:ilvl w:val="0"/>
          <w:numId w:val="17"/>
        </w:numPr>
        <w:autoSpaceDE w:val="0"/>
        <w:autoSpaceDN w:val="0"/>
        <w:adjustRightInd w:val="0"/>
        <w:ind w:right="543"/>
        <w:jc w:val="both"/>
        <w:rPr>
          <w:rFonts w:ascii="Arial" w:hAnsi="Arial" w:cs="Arial"/>
        </w:rPr>
      </w:pPr>
      <w:r w:rsidRPr="00F81D36">
        <w:rPr>
          <w:rFonts w:ascii="Arial" w:hAnsi="Arial" w:cs="Arial"/>
        </w:rPr>
        <w:t>P</w:t>
      </w:r>
      <w:r w:rsidR="00BD4DF5" w:rsidRPr="00F81D36">
        <w:rPr>
          <w:rFonts w:ascii="Arial" w:hAnsi="Arial" w:cs="Arial"/>
        </w:rPr>
        <w:t>rogressing all DBS checks for new starters</w:t>
      </w:r>
      <w:r w:rsidR="0043213A" w:rsidRPr="00F81D36">
        <w:rPr>
          <w:rFonts w:ascii="Arial" w:hAnsi="Arial" w:cs="Arial"/>
        </w:rPr>
        <w:t xml:space="preserve"> </w:t>
      </w:r>
    </w:p>
    <w:p w14:paraId="4F53D7CD" w14:textId="0B867B22" w:rsidR="00BD4DF5" w:rsidRPr="00F81D36" w:rsidRDefault="00FA5769" w:rsidP="00D0100A">
      <w:pPr>
        <w:pStyle w:val="ListParagraph"/>
        <w:numPr>
          <w:ilvl w:val="0"/>
          <w:numId w:val="17"/>
        </w:numPr>
        <w:autoSpaceDE w:val="0"/>
        <w:autoSpaceDN w:val="0"/>
        <w:adjustRightInd w:val="0"/>
        <w:ind w:right="543"/>
        <w:jc w:val="both"/>
        <w:rPr>
          <w:rFonts w:ascii="Arial" w:hAnsi="Arial" w:cs="Arial"/>
        </w:rPr>
      </w:pPr>
      <w:r w:rsidRPr="00F81D36">
        <w:rPr>
          <w:rFonts w:ascii="Arial" w:hAnsi="Arial" w:cs="Arial"/>
        </w:rPr>
        <w:t>E</w:t>
      </w:r>
      <w:r w:rsidR="00BD4DF5" w:rsidRPr="00F81D36">
        <w:rPr>
          <w:rFonts w:ascii="Arial" w:hAnsi="Arial" w:cs="Arial"/>
        </w:rPr>
        <w:t>nsuring the Trust’s statement of intent is included in appropriate recruitment materials including websites, advertisements, candidate information packs and person specifications.</w:t>
      </w:r>
    </w:p>
    <w:p w14:paraId="5E8AA418" w14:textId="77777777" w:rsidR="00BD4DF5" w:rsidRPr="00F81D36" w:rsidRDefault="00BD4DF5" w:rsidP="00D0100A">
      <w:pPr>
        <w:pStyle w:val="ListParagraph"/>
        <w:numPr>
          <w:ilvl w:val="0"/>
          <w:numId w:val="17"/>
        </w:numPr>
        <w:autoSpaceDE w:val="0"/>
        <w:autoSpaceDN w:val="0"/>
        <w:adjustRightInd w:val="0"/>
        <w:ind w:right="543"/>
        <w:jc w:val="both"/>
        <w:rPr>
          <w:rFonts w:ascii="Arial" w:hAnsi="Arial" w:cs="Arial"/>
        </w:rPr>
      </w:pPr>
      <w:r w:rsidRPr="00F81D36">
        <w:rPr>
          <w:rFonts w:ascii="Arial" w:hAnsi="Arial" w:cs="Arial"/>
        </w:rPr>
        <w:t>Undertaking a rolling programme of 3 yearly renewals of Enhanced Disclosure checks</w:t>
      </w:r>
    </w:p>
    <w:p w14:paraId="07C617A5" w14:textId="6DA36BF4" w:rsidR="00BD4DF5" w:rsidRPr="00F81D36" w:rsidRDefault="00BD4DF5" w:rsidP="00D0100A">
      <w:pPr>
        <w:pStyle w:val="ListParagraph"/>
        <w:numPr>
          <w:ilvl w:val="0"/>
          <w:numId w:val="17"/>
        </w:numPr>
        <w:autoSpaceDE w:val="0"/>
        <w:autoSpaceDN w:val="0"/>
        <w:adjustRightInd w:val="0"/>
        <w:ind w:right="543"/>
        <w:jc w:val="both"/>
        <w:rPr>
          <w:rFonts w:ascii="Arial" w:hAnsi="Arial" w:cs="Arial"/>
        </w:rPr>
      </w:pPr>
      <w:r w:rsidRPr="00F81D36">
        <w:rPr>
          <w:rFonts w:ascii="Arial" w:hAnsi="Arial" w:cs="Arial"/>
        </w:rPr>
        <w:t xml:space="preserve">Ensuring that, when a positive DBS check is received, the appointment decision is referred to the </w:t>
      </w:r>
      <w:r w:rsidR="0043213A" w:rsidRPr="00F81D36">
        <w:rPr>
          <w:rFonts w:ascii="Arial" w:hAnsi="Arial" w:cs="Arial"/>
        </w:rPr>
        <w:t>Trust HR Manager</w:t>
      </w:r>
      <w:r w:rsidR="00FA5769" w:rsidRPr="00F81D36">
        <w:rPr>
          <w:rFonts w:ascii="Arial" w:hAnsi="Arial" w:cs="Arial"/>
        </w:rPr>
        <w:t>.</w:t>
      </w:r>
    </w:p>
    <w:p w14:paraId="566B2F42" w14:textId="4187919C" w:rsidR="00BC490D" w:rsidRPr="00F81D36" w:rsidRDefault="00BD4DF5" w:rsidP="00D0100A">
      <w:pPr>
        <w:pStyle w:val="ListParagraph"/>
        <w:numPr>
          <w:ilvl w:val="0"/>
          <w:numId w:val="17"/>
        </w:numPr>
        <w:autoSpaceDE w:val="0"/>
        <w:autoSpaceDN w:val="0"/>
        <w:adjustRightInd w:val="0"/>
        <w:ind w:right="543"/>
        <w:jc w:val="both"/>
        <w:rPr>
          <w:rFonts w:ascii="Arial" w:hAnsi="Arial" w:cs="Arial"/>
        </w:rPr>
      </w:pPr>
      <w:r w:rsidRPr="00F81D36">
        <w:rPr>
          <w:rFonts w:ascii="Arial" w:hAnsi="Arial" w:cs="Arial"/>
        </w:rPr>
        <w:t>Undertaking DBS checks for any non</w:t>
      </w:r>
      <w:r w:rsidR="00C74F55" w:rsidRPr="00F81D36">
        <w:rPr>
          <w:rFonts w:ascii="Arial" w:hAnsi="Arial" w:cs="Arial"/>
        </w:rPr>
        <w:t xml:space="preserve"> -</w:t>
      </w:r>
      <w:r w:rsidRPr="00F81D36">
        <w:rPr>
          <w:rFonts w:ascii="Arial" w:hAnsi="Arial" w:cs="Arial"/>
        </w:rPr>
        <w:t xml:space="preserve"> employed groups, e.g. </w:t>
      </w:r>
      <w:r w:rsidR="00365568" w:rsidRPr="00F81D36">
        <w:rPr>
          <w:rFonts w:ascii="Arial" w:hAnsi="Arial" w:cs="Arial"/>
        </w:rPr>
        <w:t xml:space="preserve"> </w:t>
      </w:r>
      <w:r w:rsidR="009D0420" w:rsidRPr="00F81D36">
        <w:rPr>
          <w:rFonts w:ascii="Arial" w:hAnsi="Arial" w:cs="Arial"/>
        </w:rPr>
        <w:t>Trustees</w:t>
      </w:r>
      <w:r w:rsidR="00365568" w:rsidRPr="00F81D36">
        <w:rPr>
          <w:rFonts w:ascii="Arial" w:hAnsi="Arial" w:cs="Arial"/>
        </w:rPr>
        <w:t>, local governing body members.</w:t>
      </w:r>
    </w:p>
    <w:p w14:paraId="5585D022" w14:textId="08E9E8A3" w:rsidR="00BD4DF5" w:rsidRPr="00F81D36" w:rsidRDefault="00BC490D" w:rsidP="00D0100A">
      <w:pPr>
        <w:pStyle w:val="ListParagraph"/>
        <w:numPr>
          <w:ilvl w:val="0"/>
          <w:numId w:val="17"/>
        </w:numPr>
        <w:autoSpaceDE w:val="0"/>
        <w:autoSpaceDN w:val="0"/>
        <w:adjustRightInd w:val="0"/>
        <w:ind w:right="543"/>
        <w:jc w:val="both"/>
        <w:rPr>
          <w:rFonts w:ascii="Arial" w:hAnsi="Arial" w:cs="Arial"/>
        </w:rPr>
      </w:pPr>
      <w:r w:rsidRPr="00F81D36">
        <w:rPr>
          <w:rFonts w:ascii="Arial" w:hAnsi="Arial" w:cs="Arial"/>
        </w:rPr>
        <w:t>Monitoring of safer recruitment systems and procedures in place within each organisation.</w:t>
      </w:r>
    </w:p>
    <w:p w14:paraId="098E953A" w14:textId="1B191C3E" w:rsidR="00BD4DF5" w:rsidRPr="00F81D36" w:rsidRDefault="00BD4DF5" w:rsidP="00D0100A">
      <w:pPr>
        <w:autoSpaceDE w:val="0"/>
        <w:autoSpaceDN w:val="0"/>
        <w:adjustRightInd w:val="0"/>
        <w:ind w:left="426" w:right="543" w:firstLine="0"/>
        <w:rPr>
          <w:rFonts w:ascii="Arial" w:hAnsi="Arial" w:cs="Arial"/>
          <w:sz w:val="22"/>
        </w:rPr>
      </w:pPr>
    </w:p>
    <w:p w14:paraId="2D5D46C6" w14:textId="3D930AA8" w:rsidR="009149F9" w:rsidRPr="00F81D36" w:rsidRDefault="009149F9" w:rsidP="00D0100A">
      <w:pPr>
        <w:autoSpaceDE w:val="0"/>
        <w:autoSpaceDN w:val="0"/>
        <w:adjustRightInd w:val="0"/>
        <w:ind w:left="426" w:right="543" w:firstLine="0"/>
        <w:rPr>
          <w:rFonts w:ascii="Arial" w:hAnsi="Arial" w:cs="Arial"/>
          <w:b/>
          <w:sz w:val="22"/>
        </w:rPr>
      </w:pPr>
      <w:r w:rsidRPr="00F81D36">
        <w:rPr>
          <w:rFonts w:ascii="Arial" w:hAnsi="Arial" w:cs="Arial"/>
          <w:b/>
          <w:sz w:val="22"/>
        </w:rPr>
        <w:t>1</w:t>
      </w:r>
      <w:r w:rsidR="00560405">
        <w:rPr>
          <w:rFonts w:ascii="Arial" w:hAnsi="Arial" w:cs="Arial"/>
          <w:b/>
          <w:sz w:val="22"/>
        </w:rPr>
        <w:t>6</w:t>
      </w:r>
      <w:r w:rsidRPr="00F81D36">
        <w:rPr>
          <w:rFonts w:ascii="Arial" w:hAnsi="Arial" w:cs="Arial"/>
          <w:b/>
          <w:sz w:val="22"/>
        </w:rPr>
        <w:t>.3   Trust HR Manager</w:t>
      </w:r>
    </w:p>
    <w:p w14:paraId="0723DDB6" w14:textId="150DEE5D" w:rsidR="009149F9" w:rsidRPr="00F81D36" w:rsidRDefault="009149F9" w:rsidP="00D0100A">
      <w:pPr>
        <w:pStyle w:val="ListParagraph"/>
        <w:numPr>
          <w:ilvl w:val="0"/>
          <w:numId w:val="16"/>
        </w:numPr>
        <w:autoSpaceDE w:val="0"/>
        <w:autoSpaceDN w:val="0"/>
        <w:adjustRightInd w:val="0"/>
        <w:ind w:right="543"/>
        <w:jc w:val="both"/>
        <w:rPr>
          <w:rFonts w:ascii="Arial" w:hAnsi="Arial" w:cs="Arial"/>
        </w:rPr>
      </w:pPr>
      <w:r w:rsidRPr="00F81D36">
        <w:rPr>
          <w:rFonts w:ascii="Arial" w:hAnsi="Arial" w:cs="Arial"/>
        </w:rPr>
        <w:t>Undertaking and recording a risk assessment (Appendix Two) where appointments are requested prior to receiving DBS clearance and determining whether the appointment may proceed</w:t>
      </w:r>
    </w:p>
    <w:p w14:paraId="527E2B3E" w14:textId="76732B32" w:rsidR="009149F9" w:rsidRPr="00F81D36" w:rsidRDefault="009149F9" w:rsidP="00D0100A">
      <w:pPr>
        <w:pStyle w:val="ListParagraph"/>
        <w:numPr>
          <w:ilvl w:val="0"/>
          <w:numId w:val="16"/>
        </w:numPr>
        <w:autoSpaceDE w:val="0"/>
        <w:autoSpaceDN w:val="0"/>
        <w:adjustRightInd w:val="0"/>
        <w:ind w:right="543"/>
        <w:jc w:val="both"/>
        <w:rPr>
          <w:rFonts w:ascii="Arial" w:hAnsi="Arial" w:cs="Arial"/>
        </w:rPr>
      </w:pPr>
      <w:r w:rsidRPr="00F81D36">
        <w:rPr>
          <w:rFonts w:ascii="Arial" w:hAnsi="Arial" w:cs="Arial"/>
        </w:rPr>
        <w:t>Along with the Trust HR Advisor, undertake annual checks of each academy/organisations’ SCR in September</w:t>
      </w:r>
    </w:p>
    <w:p w14:paraId="0BE2076A" w14:textId="70128521" w:rsidR="009149F9" w:rsidRPr="00F81D36" w:rsidRDefault="009149F9" w:rsidP="00D0100A">
      <w:pPr>
        <w:pStyle w:val="ListParagraph"/>
        <w:numPr>
          <w:ilvl w:val="0"/>
          <w:numId w:val="16"/>
        </w:numPr>
        <w:autoSpaceDE w:val="0"/>
        <w:autoSpaceDN w:val="0"/>
        <w:adjustRightInd w:val="0"/>
        <w:ind w:right="543"/>
        <w:jc w:val="both"/>
        <w:rPr>
          <w:rFonts w:ascii="Arial" w:hAnsi="Arial" w:cs="Arial"/>
        </w:rPr>
      </w:pPr>
      <w:r w:rsidRPr="00F81D36">
        <w:rPr>
          <w:rFonts w:ascii="Arial" w:hAnsi="Arial" w:cs="Arial"/>
        </w:rPr>
        <w:t>Provide rolling support and training to all HR leads within each academy/organisation</w:t>
      </w:r>
    </w:p>
    <w:p w14:paraId="118A41EC" w14:textId="545F339F" w:rsidR="009149F9" w:rsidRPr="00F81D36" w:rsidRDefault="009149F9" w:rsidP="00D0100A">
      <w:pPr>
        <w:pStyle w:val="ListParagraph"/>
        <w:numPr>
          <w:ilvl w:val="0"/>
          <w:numId w:val="16"/>
        </w:numPr>
        <w:autoSpaceDE w:val="0"/>
        <w:autoSpaceDN w:val="0"/>
        <w:adjustRightInd w:val="0"/>
        <w:ind w:right="543"/>
        <w:jc w:val="both"/>
        <w:rPr>
          <w:rFonts w:ascii="Arial" w:hAnsi="Arial" w:cs="Arial"/>
        </w:rPr>
      </w:pPr>
      <w:r w:rsidRPr="00F81D36">
        <w:rPr>
          <w:rFonts w:ascii="Arial" w:hAnsi="Arial" w:cs="Arial"/>
        </w:rPr>
        <w:t>Review annual report detailing 3 year DBS checks from each academy/organisation</w:t>
      </w:r>
    </w:p>
    <w:p w14:paraId="634C38DF" w14:textId="33B3D470" w:rsidR="009149F9" w:rsidRPr="00F81D36" w:rsidRDefault="009149F9" w:rsidP="00D0100A">
      <w:pPr>
        <w:pStyle w:val="ListParagraph"/>
        <w:numPr>
          <w:ilvl w:val="0"/>
          <w:numId w:val="16"/>
        </w:numPr>
        <w:autoSpaceDE w:val="0"/>
        <w:autoSpaceDN w:val="0"/>
        <w:adjustRightInd w:val="0"/>
        <w:ind w:right="543"/>
        <w:jc w:val="both"/>
        <w:rPr>
          <w:rFonts w:ascii="Arial" w:hAnsi="Arial" w:cs="Arial"/>
        </w:rPr>
      </w:pPr>
      <w:r w:rsidRPr="00F81D36">
        <w:rPr>
          <w:rFonts w:ascii="Arial" w:hAnsi="Arial" w:cs="Arial"/>
        </w:rPr>
        <w:t>Escalate any known risks to the CEO</w:t>
      </w:r>
    </w:p>
    <w:p w14:paraId="14E9894F" w14:textId="24A6E716" w:rsidR="009149F9" w:rsidRPr="00F81D36" w:rsidRDefault="009149F9" w:rsidP="00D0100A">
      <w:pPr>
        <w:pStyle w:val="ListParagraph"/>
        <w:numPr>
          <w:ilvl w:val="0"/>
          <w:numId w:val="16"/>
        </w:numPr>
        <w:autoSpaceDE w:val="0"/>
        <w:autoSpaceDN w:val="0"/>
        <w:adjustRightInd w:val="0"/>
        <w:ind w:right="543"/>
        <w:jc w:val="both"/>
        <w:rPr>
          <w:rFonts w:ascii="Arial" w:hAnsi="Arial" w:cs="Arial"/>
        </w:rPr>
      </w:pPr>
      <w:r w:rsidRPr="00F81D36">
        <w:rPr>
          <w:rFonts w:ascii="Arial" w:hAnsi="Arial" w:cs="Arial"/>
        </w:rPr>
        <w:t>Review the recruitment policy to keep in line with relevant guidance and legislation</w:t>
      </w:r>
    </w:p>
    <w:p w14:paraId="3B133E3D" w14:textId="4AEC13DA" w:rsidR="009149F9" w:rsidRDefault="009149F9" w:rsidP="00D0100A">
      <w:pPr>
        <w:autoSpaceDE w:val="0"/>
        <w:autoSpaceDN w:val="0"/>
        <w:adjustRightInd w:val="0"/>
        <w:ind w:left="426" w:right="543" w:firstLine="0"/>
        <w:rPr>
          <w:rFonts w:ascii="Arial" w:hAnsi="Arial" w:cs="Arial"/>
          <w:sz w:val="22"/>
        </w:rPr>
      </w:pPr>
    </w:p>
    <w:p w14:paraId="5DC2794C" w14:textId="6BA9EDE4" w:rsidR="00AC5C39" w:rsidRDefault="00AC5C39" w:rsidP="00D0100A">
      <w:pPr>
        <w:autoSpaceDE w:val="0"/>
        <w:autoSpaceDN w:val="0"/>
        <w:adjustRightInd w:val="0"/>
        <w:ind w:left="426" w:right="543" w:firstLine="0"/>
        <w:rPr>
          <w:rFonts w:ascii="Arial" w:hAnsi="Arial" w:cs="Arial"/>
          <w:sz w:val="22"/>
        </w:rPr>
      </w:pPr>
    </w:p>
    <w:p w14:paraId="71182C93" w14:textId="77777777" w:rsidR="00AC5C39" w:rsidRPr="00F81D36" w:rsidRDefault="00AC5C39" w:rsidP="00D0100A">
      <w:pPr>
        <w:autoSpaceDE w:val="0"/>
        <w:autoSpaceDN w:val="0"/>
        <w:adjustRightInd w:val="0"/>
        <w:ind w:left="426" w:right="543" w:firstLine="0"/>
        <w:rPr>
          <w:rFonts w:ascii="Arial" w:hAnsi="Arial" w:cs="Arial"/>
          <w:sz w:val="22"/>
        </w:rPr>
      </w:pPr>
    </w:p>
    <w:p w14:paraId="708AA9CB" w14:textId="7374A56A" w:rsidR="009149F9" w:rsidRPr="00F81D36" w:rsidRDefault="009149F9" w:rsidP="00D0100A">
      <w:pPr>
        <w:autoSpaceDE w:val="0"/>
        <w:autoSpaceDN w:val="0"/>
        <w:adjustRightInd w:val="0"/>
        <w:ind w:left="426" w:right="543" w:firstLine="0"/>
        <w:rPr>
          <w:rFonts w:ascii="Arial" w:hAnsi="Arial" w:cs="Arial"/>
          <w:b/>
          <w:sz w:val="22"/>
        </w:rPr>
      </w:pPr>
      <w:r w:rsidRPr="00F81D36">
        <w:rPr>
          <w:rFonts w:ascii="Arial" w:hAnsi="Arial" w:cs="Arial"/>
          <w:b/>
          <w:sz w:val="22"/>
        </w:rPr>
        <w:t>1</w:t>
      </w:r>
      <w:r w:rsidR="00560405">
        <w:rPr>
          <w:rFonts w:ascii="Arial" w:hAnsi="Arial" w:cs="Arial"/>
          <w:b/>
          <w:sz w:val="22"/>
        </w:rPr>
        <w:t>7</w:t>
      </w:r>
      <w:r w:rsidRPr="00F81D36">
        <w:rPr>
          <w:rFonts w:ascii="Arial" w:hAnsi="Arial" w:cs="Arial"/>
          <w:b/>
          <w:sz w:val="22"/>
        </w:rPr>
        <w:t xml:space="preserve">       Additional Resources</w:t>
      </w:r>
    </w:p>
    <w:p w14:paraId="14BC81EA" w14:textId="77777777" w:rsidR="009149F9" w:rsidRPr="00F81D36" w:rsidRDefault="009149F9" w:rsidP="00D0100A">
      <w:pPr>
        <w:ind w:left="426" w:right="543" w:firstLine="0"/>
        <w:rPr>
          <w:rFonts w:ascii="Arial" w:hAnsi="Arial" w:cs="Arial"/>
          <w:sz w:val="22"/>
        </w:rPr>
      </w:pPr>
    </w:p>
    <w:p w14:paraId="3DFF82A0" w14:textId="31EDA94A" w:rsidR="00BD4DF5" w:rsidRPr="00F81D36" w:rsidRDefault="009149F9" w:rsidP="00D0100A">
      <w:pPr>
        <w:ind w:left="426" w:right="543" w:firstLine="0"/>
        <w:rPr>
          <w:rFonts w:ascii="Arial" w:hAnsi="Arial" w:cs="Arial"/>
          <w:sz w:val="22"/>
        </w:rPr>
      </w:pPr>
      <w:r w:rsidRPr="00F81D36">
        <w:rPr>
          <w:rFonts w:ascii="Arial" w:hAnsi="Arial" w:cs="Arial"/>
          <w:sz w:val="22"/>
        </w:rPr>
        <w:t>1</w:t>
      </w:r>
      <w:r w:rsidR="00560405">
        <w:rPr>
          <w:rFonts w:ascii="Arial" w:hAnsi="Arial" w:cs="Arial"/>
          <w:sz w:val="22"/>
        </w:rPr>
        <w:t>7</w:t>
      </w:r>
      <w:r w:rsidRPr="00F81D36">
        <w:rPr>
          <w:rFonts w:ascii="Arial" w:hAnsi="Arial" w:cs="Arial"/>
          <w:sz w:val="22"/>
        </w:rPr>
        <w:t xml:space="preserve">.1    </w:t>
      </w:r>
      <w:r w:rsidR="00BD4DF5" w:rsidRPr="00F81D36">
        <w:rPr>
          <w:rFonts w:ascii="Arial" w:hAnsi="Arial" w:cs="Arial"/>
          <w:sz w:val="22"/>
        </w:rPr>
        <w:t>Documents/websites consulted and referred to in compiling this policy:-</w:t>
      </w:r>
    </w:p>
    <w:p w14:paraId="0E430294" w14:textId="77777777" w:rsidR="00BD4DF5" w:rsidRPr="00F81D36" w:rsidRDefault="00BD4DF5" w:rsidP="00D0100A">
      <w:pPr>
        <w:ind w:left="426" w:right="543" w:firstLine="0"/>
        <w:rPr>
          <w:rFonts w:ascii="Arial" w:hAnsi="Arial" w:cs="Arial"/>
          <w:sz w:val="22"/>
        </w:rPr>
      </w:pPr>
    </w:p>
    <w:p w14:paraId="3BC6A20F" w14:textId="456B5E26" w:rsidR="00BD4DF5" w:rsidRPr="00F81D36" w:rsidRDefault="00582126" w:rsidP="00D0100A">
      <w:pPr>
        <w:pStyle w:val="ListParagraph"/>
        <w:numPr>
          <w:ilvl w:val="0"/>
          <w:numId w:val="18"/>
        </w:numPr>
        <w:ind w:right="543"/>
        <w:jc w:val="both"/>
        <w:rPr>
          <w:rFonts w:ascii="Arial" w:hAnsi="Arial" w:cs="Arial"/>
        </w:rPr>
      </w:pPr>
      <w:r w:rsidRPr="00F81D36">
        <w:rPr>
          <w:rFonts w:ascii="Arial" w:hAnsi="Arial" w:cs="Arial"/>
        </w:rPr>
        <w:t>Keeping Children Safe in Education (</w:t>
      </w:r>
      <w:r w:rsidR="009D0420" w:rsidRPr="00F81D36">
        <w:rPr>
          <w:rFonts w:ascii="Arial" w:hAnsi="Arial" w:cs="Arial"/>
        </w:rPr>
        <w:t>September 201</w:t>
      </w:r>
      <w:r w:rsidR="00E04D79" w:rsidRPr="00F81D36">
        <w:rPr>
          <w:rFonts w:ascii="Arial" w:hAnsi="Arial" w:cs="Arial"/>
        </w:rPr>
        <w:t>8</w:t>
      </w:r>
      <w:r w:rsidR="009D0420" w:rsidRPr="00F81D36">
        <w:rPr>
          <w:rFonts w:ascii="Arial" w:hAnsi="Arial" w:cs="Arial"/>
        </w:rPr>
        <w:t>)</w:t>
      </w:r>
    </w:p>
    <w:p w14:paraId="4307B7DD" w14:textId="6DB295F8" w:rsidR="00E04D79" w:rsidRPr="00F81D36" w:rsidRDefault="00E04D79" w:rsidP="00D0100A">
      <w:pPr>
        <w:pStyle w:val="ListParagraph"/>
        <w:numPr>
          <w:ilvl w:val="0"/>
          <w:numId w:val="18"/>
        </w:numPr>
        <w:ind w:right="543"/>
        <w:jc w:val="both"/>
        <w:rPr>
          <w:rFonts w:ascii="Arial" w:hAnsi="Arial" w:cs="Arial"/>
        </w:rPr>
      </w:pPr>
      <w:r w:rsidRPr="00F81D36">
        <w:rPr>
          <w:rFonts w:ascii="Arial" w:hAnsi="Arial" w:cs="Arial"/>
        </w:rPr>
        <w:t>Working Together to Safeguard Children: A guide to Inter-agency working to safeguard and promote the welfare of children</w:t>
      </w:r>
    </w:p>
    <w:p w14:paraId="4E43FF6D" w14:textId="77777777" w:rsidR="00BD4DF5" w:rsidRPr="00F81D36" w:rsidRDefault="00BD4DF5" w:rsidP="00D0100A">
      <w:pPr>
        <w:pStyle w:val="ListParagraph"/>
        <w:numPr>
          <w:ilvl w:val="0"/>
          <w:numId w:val="18"/>
        </w:numPr>
        <w:ind w:right="543"/>
        <w:jc w:val="both"/>
        <w:rPr>
          <w:rFonts w:ascii="Arial" w:hAnsi="Arial" w:cs="Arial"/>
        </w:rPr>
      </w:pPr>
      <w:r w:rsidRPr="00F81D36">
        <w:rPr>
          <w:rFonts w:ascii="Arial" w:hAnsi="Arial" w:cs="Arial"/>
        </w:rPr>
        <w:t>Disclosure and Barring Service – DBS (</w:t>
      </w:r>
      <w:hyperlink r:id="rId10" w:history="1">
        <w:r w:rsidRPr="00F81D36">
          <w:rPr>
            <w:rStyle w:val="Hyperlink"/>
            <w:rFonts w:ascii="Arial" w:hAnsi="Arial" w:cs="Arial"/>
          </w:rPr>
          <w:t>www.gov.uk</w:t>
        </w:r>
      </w:hyperlink>
      <w:r w:rsidRPr="00F81D36">
        <w:rPr>
          <w:rFonts w:ascii="Arial" w:hAnsi="Arial" w:cs="Arial"/>
        </w:rPr>
        <w:t>)</w:t>
      </w:r>
    </w:p>
    <w:p w14:paraId="21AADA9B" w14:textId="6F6B040B" w:rsidR="00BD4DF5" w:rsidRPr="00F81D36" w:rsidRDefault="00BD4DF5" w:rsidP="00D0100A">
      <w:pPr>
        <w:pStyle w:val="ListParagraph"/>
        <w:numPr>
          <w:ilvl w:val="0"/>
          <w:numId w:val="18"/>
        </w:numPr>
        <w:ind w:right="543"/>
        <w:jc w:val="both"/>
        <w:rPr>
          <w:rFonts w:ascii="Arial" w:hAnsi="Arial" w:cs="Arial"/>
        </w:rPr>
      </w:pPr>
      <w:r w:rsidRPr="00F81D36">
        <w:rPr>
          <w:rFonts w:ascii="Arial" w:hAnsi="Arial" w:cs="Arial"/>
        </w:rPr>
        <w:t>Ofsted (</w:t>
      </w:r>
      <w:hyperlink r:id="rId11" w:history="1">
        <w:r w:rsidRPr="00F81D36">
          <w:rPr>
            <w:rStyle w:val="Hyperlink"/>
            <w:rFonts w:ascii="Arial" w:hAnsi="Arial" w:cs="Arial"/>
          </w:rPr>
          <w:t>www.ofsted.gov.uk</w:t>
        </w:r>
      </w:hyperlink>
      <w:r w:rsidRPr="00F81D36">
        <w:rPr>
          <w:rFonts w:ascii="Arial" w:hAnsi="Arial" w:cs="Arial"/>
        </w:rPr>
        <w:t>)</w:t>
      </w:r>
    </w:p>
    <w:p w14:paraId="778719F8" w14:textId="77777777" w:rsidR="003C0F40" w:rsidRPr="00F81D36" w:rsidRDefault="003C0F40" w:rsidP="003C0F40">
      <w:pPr>
        <w:pStyle w:val="ListParagraph"/>
        <w:ind w:left="1080" w:right="543"/>
        <w:jc w:val="both"/>
        <w:rPr>
          <w:rFonts w:ascii="Arial" w:hAnsi="Arial" w:cs="Arial"/>
        </w:rPr>
      </w:pPr>
    </w:p>
    <w:p w14:paraId="1EE49285" w14:textId="77777777" w:rsidR="002D71C2" w:rsidRPr="00F81D36" w:rsidRDefault="002D71C2" w:rsidP="003723F7">
      <w:pPr>
        <w:ind w:left="426" w:right="543" w:firstLine="0"/>
        <w:rPr>
          <w:rFonts w:ascii="Arial" w:hAnsi="Arial" w:cs="Arial"/>
          <w:sz w:val="22"/>
        </w:rPr>
      </w:pPr>
    </w:p>
    <w:p w14:paraId="1B833520" w14:textId="340263D4" w:rsidR="002D71C2" w:rsidRPr="00F81D36" w:rsidRDefault="002D71C2" w:rsidP="003723F7">
      <w:pPr>
        <w:ind w:left="426" w:right="543" w:firstLine="0"/>
        <w:rPr>
          <w:rFonts w:ascii="Arial" w:hAnsi="Arial" w:cs="Arial"/>
          <w:sz w:val="22"/>
        </w:rPr>
      </w:pPr>
    </w:p>
    <w:p w14:paraId="5ABC88E4" w14:textId="184A7EF4" w:rsidR="009149F9" w:rsidRPr="00F81D36" w:rsidRDefault="009149F9" w:rsidP="003723F7">
      <w:pPr>
        <w:ind w:left="426" w:right="543" w:firstLine="0"/>
        <w:rPr>
          <w:rFonts w:ascii="Arial" w:hAnsi="Arial" w:cs="Arial"/>
          <w:sz w:val="22"/>
        </w:rPr>
      </w:pPr>
    </w:p>
    <w:p w14:paraId="7CF50278" w14:textId="03E72577" w:rsidR="009149F9" w:rsidRPr="00F81D36" w:rsidRDefault="009149F9" w:rsidP="003723F7">
      <w:pPr>
        <w:ind w:left="426" w:right="543" w:firstLine="0"/>
        <w:rPr>
          <w:rFonts w:ascii="Arial" w:hAnsi="Arial" w:cs="Arial"/>
          <w:sz w:val="22"/>
        </w:rPr>
      </w:pPr>
    </w:p>
    <w:p w14:paraId="5594E8C5" w14:textId="2D6428E9" w:rsidR="009149F9" w:rsidRPr="00F81D36" w:rsidRDefault="009149F9" w:rsidP="003723F7">
      <w:pPr>
        <w:ind w:left="426" w:right="543" w:firstLine="0"/>
        <w:rPr>
          <w:rFonts w:ascii="Arial" w:hAnsi="Arial" w:cs="Arial"/>
          <w:sz w:val="22"/>
        </w:rPr>
      </w:pPr>
    </w:p>
    <w:p w14:paraId="76824EF4" w14:textId="0EEE4809" w:rsidR="009149F9" w:rsidRDefault="009149F9" w:rsidP="003723F7">
      <w:pPr>
        <w:ind w:left="426" w:right="543" w:firstLine="0"/>
        <w:rPr>
          <w:rFonts w:ascii="Arial" w:hAnsi="Arial" w:cs="Arial"/>
          <w:sz w:val="22"/>
        </w:rPr>
      </w:pPr>
    </w:p>
    <w:p w14:paraId="664E387D" w14:textId="485CC220" w:rsidR="00AC5C39" w:rsidRDefault="00AC5C39" w:rsidP="003723F7">
      <w:pPr>
        <w:ind w:left="426" w:right="543" w:firstLine="0"/>
        <w:rPr>
          <w:rFonts w:ascii="Arial" w:hAnsi="Arial" w:cs="Arial"/>
          <w:sz w:val="22"/>
        </w:rPr>
      </w:pPr>
    </w:p>
    <w:p w14:paraId="29902742" w14:textId="18F5EC98" w:rsidR="00AC5C39" w:rsidRDefault="00AC5C39" w:rsidP="003723F7">
      <w:pPr>
        <w:ind w:left="426" w:right="543" w:firstLine="0"/>
        <w:rPr>
          <w:rFonts w:ascii="Arial" w:hAnsi="Arial" w:cs="Arial"/>
          <w:sz w:val="22"/>
        </w:rPr>
      </w:pPr>
    </w:p>
    <w:p w14:paraId="2D8251E5" w14:textId="19D10FC6" w:rsidR="00AC5C39" w:rsidRDefault="00AC5C39" w:rsidP="003723F7">
      <w:pPr>
        <w:ind w:left="426" w:right="543" w:firstLine="0"/>
        <w:rPr>
          <w:rFonts w:ascii="Arial" w:hAnsi="Arial" w:cs="Arial"/>
          <w:sz w:val="22"/>
        </w:rPr>
      </w:pPr>
    </w:p>
    <w:p w14:paraId="0456EA50" w14:textId="272B8B90" w:rsidR="00AC5C39" w:rsidRDefault="00AC5C39" w:rsidP="003723F7">
      <w:pPr>
        <w:ind w:left="426" w:right="543" w:firstLine="0"/>
        <w:rPr>
          <w:rFonts w:ascii="Arial" w:hAnsi="Arial" w:cs="Arial"/>
          <w:sz w:val="22"/>
        </w:rPr>
      </w:pPr>
    </w:p>
    <w:p w14:paraId="4C95D4E0" w14:textId="3B69B479" w:rsidR="00AC5C39" w:rsidRDefault="00AC5C39" w:rsidP="003723F7">
      <w:pPr>
        <w:ind w:left="426" w:right="543" w:firstLine="0"/>
        <w:rPr>
          <w:rFonts w:ascii="Arial" w:hAnsi="Arial" w:cs="Arial"/>
          <w:sz w:val="22"/>
        </w:rPr>
      </w:pPr>
    </w:p>
    <w:p w14:paraId="613D6304" w14:textId="1A9842E9" w:rsidR="00AC5C39" w:rsidRDefault="00AC5C39" w:rsidP="003723F7">
      <w:pPr>
        <w:ind w:left="426" w:right="543" w:firstLine="0"/>
        <w:rPr>
          <w:rFonts w:ascii="Arial" w:hAnsi="Arial" w:cs="Arial"/>
          <w:sz w:val="22"/>
        </w:rPr>
      </w:pPr>
    </w:p>
    <w:p w14:paraId="5E4B92E0" w14:textId="6A923FE7" w:rsidR="00AC5C39" w:rsidRDefault="00AC5C39" w:rsidP="003723F7">
      <w:pPr>
        <w:ind w:left="426" w:right="543" w:firstLine="0"/>
        <w:rPr>
          <w:rFonts w:ascii="Arial" w:hAnsi="Arial" w:cs="Arial"/>
          <w:sz w:val="22"/>
        </w:rPr>
      </w:pPr>
    </w:p>
    <w:p w14:paraId="07AA6CF8" w14:textId="0DDEDAF8" w:rsidR="00AC5C39" w:rsidRDefault="00AC5C39" w:rsidP="003723F7">
      <w:pPr>
        <w:ind w:left="426" w:right="543" w:firstLine="0"/>
        <w:rPr>
          <w:rFonts w:ascii="Arial" w:hAnsi="Arial" w:cs="Arial"/>
          <w:sz w:val="22"/>
        </w:rPr>
      </w:pPr>
    </w:p>
    <w:p w14:paraId="39830E26" w14:textId="3BFAF23E" w:rsidR="00AC5C39" w:rsidRDefault="00AC5C39" w:rsidP="003723F7">
      <w:pPr>
        <w:ind w:left="426" w:right="543" w:firstLine="0"/>
        <w:rPr>
          <w:rFonts w:ascii="Arial" w:hAnsi="Arial" w:cs="Arial"/>
          <w:sz w:val="22"/>
        </w:rPr>
      </w:pPr>
    </w:p>
    <w:p w14:paraId="252C0273" w14:textId="288D7998" w:rsidR="00AC5C39" w:rsidRDefault="00AC5C39" w:rsidP="003723F7">
      <w:pPr>
        <w:ind w:left="426" w:right="543" w:firstLine="0"/>
        <w:rPr>
          <w:rFonts w:ascii="Arial" w:hAnsi="Arial" w:cs="Arial"/>
          <w:sz w:val="22"/>
        </w:rPr>
      </w:pPr>
    </w:p>
    <w:p w14:paraId="567E752A" w14:textId="4F41C8C8" w:rsidR="00AC5C39" w:rsidRDefault="00AC5C39" w:rsidP="003723F7">
      <w:pPr>
        <w:ind w:left="426" w:right="543" w:firstLine="0"/>
        <w:rPr>
          <w:rFonts w:ascii="Arial" w:hAnsi="Arial" w:cs="Arial"/>
          <w:sz w:val="22"/>
        </w:rPr>
      </w:pPr>
    </w:p>
    <w:p w14:paraId="29C086A3" w14:textId="56125D03" w:rsidR="00AC5C39" w:rsidRDefault="00AC5C39" w:rsidP="003723F7">
      <w:pPr>
        <w:ind w:left="426" w:right="543" w:firstLine="0"/>
        <w:rPr>
          <w:rFonts w:ascii="Arial" w:hAnsi="Arial" w:cs="Arial"/>
          <w:sz w:val="22"/>
        </w:rPr>
      </w:pPr>
    </w:p>
    <w:p w14:paraId="19871A34" w14:textId="5B928BB6" w:rsidR="00AC5C39" w:rsidRDefault="00AC5C39" w:rsidP="003723F7">
      <w:pPr>
        <w:ind w:left="426" w:right="543" w:firstLine="0"/>
        <w:rPr>
          <w:rFonts w:ascii="Arial" w:hAnsi="Arial" w:cs="Arial"/>
          <w:sz w:val="22"/>
        </w:rPr>
      </w:pPr>
    </w:p>
    <w:p w14:paraId="2006A999" w14:textId="0D3BC7B6" w:rsidR="00AC5C39" w:rsidRDefault="00AC5C39" w:rsidP="003723F7">
      <w:pPr>
        <w:ind w:left="426" w:right="543" w:firstLine="0"/>
        <w:rPr>
          <w:rFonts w:ascii="Arial" w:hAnsi="Arial" w:cs="Arial"/>
          <w:sz w:val="22"/>
        </w:rPr>
      </w:pPr>
    </w:p>
    <w:p w14:paraId="496958AC" w14:textId="22CD21A9" w:rsidR="00AC5C39" w:rsidRDefault="00AC5C39" w:rsidP="003723F7">
      <w:pPr>
        <w:ind w:left="426" w:right="543" w:firstLine="0"/>
        <w:rPr>
          <w:rFonts w:ascii="Arial" w:hAnsi="Arial" w:cs="Arial"/>
          <w:sz w:val="22"/>
        </w:rPr>
      </w:pPr>
    </w:p>
    <w:p w14:paraId="32911C5F" w14:textId="4767EB98" w:rsidR="00AC5C39" w:rsidRDefault="00AC5C39" w:rsidP="003723F7">
      <w:pPr>
        <w:ind w:left="426" w:right="543" w:firstLine="0"/>
        <w:rPr>
          <w:rFonts w:ascii="Arial" w:hAnsi="Arial" w:cs="Arial"/>
          <w:sz w:val="22"/>
        </w:rPr>
      </w:pPr>
    </w:p>
    <w:p w14:paraId="78C5F258" w14:textId="471A7049" w:rsidR="00AC5C39" w:rsidRDefault="00AC5C39" w:rsidP="003723F7">
      <w:pPr>
        <w:ind w:left="426" w:right="543" w:firstLine="0"/>
        <w:rPr>
          <w:rFonts w:ascii="Arial" w:hAnsi="Arial" w:cs="Arial"/>
          <w:sz w:val="22"/>
        </w:rPr>
      </w:pPr>
    </w:p>
    <w:p w14:paraId="5C52750A" w14:textId="0EE0F5CF" w:rsidR="00AC5C39" w:rsidRDefault="00AC5C39" w:rsidP="003723F7">
      <w:pPr>
        <w:ind w:left="426" w:right="543" w:firstLine="0"/>
        <w:rPr>
          <w:rFonts w:ascii="Arial" w:hAnsi="Arial" w:cs="Arial"/>
          <w:sz w:val="22"/>
        </w:rPr>
      </w:pPr>
    </w:p>
    <w:p w14:paraId="6742B780" w14:textId="29209995" w:rsidR="00AC5C39" w:rsidRDefault="00AC5C39" w:rsidP="003723F7">
      <w:pPr>
        <w:ind w:left="426" w:right="543" w:firstLine="0"/>
        <w:rPr>
          <w:rFonts w:ascii="Arial" w:hAnsi="Arial" w:cs="Arial"/>
          <w:sz w:val="22"/>
        </w:rPr>
      </w:pPr>
    </w:p>
    <w:p w14:paraId="62B0C2F7" w14:textId="53DB403F" w:rsidR="00AC5C39" w:rsidRDefault="00AC5C39" w:rsidP="003723F7">
      <w:pPr>
        <w:ind w:left="426" w:right="543" w:firstLine="0"/>
        <w:rPr>
          <w:rFonts w:ascii="Arial" w:hAnsi="Arial" w:cs="Arial"/>
          <w:sz w:val="22"/>
        </w:rPr>
      </w:pPr>
    </w:p>
    <w:p w14:paraId="1D3C9FB5" w14:textId="75890A5C" w:rsidR="00AC5C39" w:rsidRDefault="00AC5C39" w:rsidP="003723F7">
      <w:pPr>
        <w:ind w:left="426" w:right="543" w:firstLine="0"/>
        <w:rPr>
          <w:rFonts w:ascii="Arial" w:hAnsi="Arial" w:cs="Arial"/>
          <w:sz w:val="22"/>
        </w:rPr>
      </w:pPr>
    </w:p>
    <w:p w14:paraId="255F5D17" w14:textId="70AB8318" w:rsidR="00AC5C39" w:rsidRDefault="00AC5C39" w:rsidP="003723F7">
      <w:pPr>
        <w:ind w:left="426" w:right="543" w:firstLine="0"/>
        <w:rPr>
          <w:rFonts w:ascii="Arial" w:hAnsi="Arial" w:cs="Arial"/>
          <w:sz w:val="22"/>
        </w:rPr>
      </w:pPr>
    </w:p>
    <w:p w14:paraId="7ED13084" w14:textId="6F56AE81" w:rsidR="00AC5C39" w:rsidRDefault="00AC5C39" w:rsidP="003723F7">
      <w:pPr>
        <w:ind w:left="426" w:right="543" w:firstLine="0"/>
        <w:rPr>
          <w:rFonts w:ascii="Arial" w:hAnsi="Arial" w:cs="Arial"/>
          <w:sz w:val="22"/>
        </w:rPr>
      </w:pPr>
    </w:p>
    <w:p w14:paraId="6B718E5C" w14:textId="0365C105" w:rsidR="00AC5C39" w:rsidRDefault="00AC5C39" w:rsidP="003723F7">
      <w:pPr>
        <w:ind w:left="426" w:right="543" w:firstLine="0"/>
        <w:rPr>
          <w:rFonts w:ascii="Arial" w:hAnsi="Arial" w:cs="Arial"/>
          <w:sz w:val="22"/>
        </w:rPr>
      </w:pPr>
    </w:p>
    <w:p w14:paraId="71AA7FF4" w14:textId="4743CA50" w:rsidR="00AC5C39" w:rsidRDefault="00AC5C39" w:rsidP="003723F7">
      <w:pPr>
        <w:ind w:left="426" w:right="543" w:firstLine="0"/>
        <w:rPr>
          <w:rFonts w:ascii="Arial" w:hAnsi="Arial" w:cs="Arial"/>
          <w:sz w:val="22"/>
        </w:rPr>
      </w:pPr>
    </w:p>
    <w:p w14:paraId="0EB53323" w14:textId="26E2BCB2" w:rsidR="00AC5C39" w:rsidRDefault="00AC5C39" w:rsidP="003723F7">
      <w:pPr>
        <w:ind w:left="426" w:right="543" w:firstLine="0"/>
        <w:rPr>
          <w:rFonts w:ascii="Arial" w:hAnsi="Arial" w:cs="Arial"/>
          <w:sz w:val="22"/>
        </w:rPr>
      </w:pPr>
    </w:p>
    <w:p w14:paraId="636DAF0F" w14:textId="7A9DD2FD" w:rsidR="00AC5C39" w:rsidRDefault="00AC5C39" w:rsidP="003723F7">
      <w:pPr>
        <w:ind w:left="426" w:right="543" w:firstLine="0"/>
        <w:rPr>
          <w:rFonts w:ascii="Arial" w:hAnsi="Arial" w:cs="Arial"/>
          <w:sz w:val="22"/>
        </w:rPr>
      </w:pPr>
    </w:p>
    <w:p w14:paraId="13B42176" w14:textId="07AF7EBD" w:rsidR="00AC5C39" w:rsidRDefault="00AC5C39" w:rsidP="003723F7">
      <w:pPr>
        <w:ind w:left="426" w:right="543" w:firstLine="0"/>
        <w:rPr>
          <w:rFonts w:ascii="Arial" w:hAnsi="Arial" w:cs="Arial"/>
          <w:sz w:val="22"/>
        </w:rPr>
      </w:pPr>
    </w:p>
    <w:p w14:paraId="729DD786" w14:textId="77777777" w:rsidR="00AC5C39" w:rsidRPr="00F81D36" w:rsidRDefault="00AC5C39" w:rsidP="003723F7">
      <w:pPr>
        <w:ind w:left="426" w:right="543" w:firstLine="0"/>
        <w:rPr>
          <w:rFonts w:ascii="Arial" w:hAnsi="Arial" w:cs="Arial"/>
          <w:sz w:val="22"/>
        </w:rPr>
      </w:pPr>
    </w:p>
    <w:p w14:paraId="4EEEE8CD" w14:textId="4B4295A8" w:rsidR="009149F9" w:rsidRPr="00F81D36" w:rsidRDefault="009149F9" w:rsidP="003723F7">
      <w:pPr>
        <w:ind w:left="426" w:right="543" w:firstLine="0"/>
        <w:rPr>
          <w:rFonts w:ascii="Arial" w:hAnsi="Arial" w:cs="Arial"/>
          <w:sz w:val="22"/>
        </w:rPr>
      </w:pPr>
    </w:p>
    <w:p w14:paraId="54743B47" w14:textId="31DB452D" w:rsidR="009149F9" w:rsidRPr="00F81D36" w:rsidRDefault="009149F9" w:rsidP="003723F7">
      <w:pPr>
        <w:ind w:left="426" w:right="543" w:firstLine="0"/>
        <w:rPr>
          <w:rFonts w:ascii="Arial" w:hAnsi="Arial" w:cs="Arial"/>
          <w:sz w:val="22"/>
        </w:rPr>
      </w:pPr>
    </w:p>
    <w:p w14:paraId="2470EDF5" w14:textId="21036C5F" w:rsidR="009149F9" w:rsidRPr="00F81D36" w:rsidRDefault="009149F9" w:rsidP="003723F7">
      <w:pPr>
        <w:ind w:left="426" w:right="543" w:firstLine="0"/>
        <w:rPr>
          <w:rFonts w:ascii="Arial" w:hAnsi="Arial" w:cs="Arial"/>
          <w:b/>
          <w:sz w:val="22"/>
        </w:rPr>
      </w:pPr>
      <w:r w:rsidRPr="00F81D36">
        <w:rPr>
          <w:rFonts w:ascii="Arial" w:hAnsi="Arial" w:cs="Arial"/>
          <w:b/>
          <w:sz w:val="22"/>
        </w:rPr>
        <w:t>Appendix One</w:t>
      </w:r>
    </w:p>
    <w:p w14:paraId="6D5C78D5" w14:textId="77777777" w:rsidR="009149F9" w:rsidRPr="00F81D36" w:rsidRDefault="009149F9" w:rsidP="009149F9">
      <w:pPr>
        <w:ind w:left="426" w:right="543" w:firstLine="0"/>
        <w:rPr>
          <w:rFonts w:ascii="Arial" w:hAnsi="Arial" w:cs="Arial"/>
          <w:b/>
          <w:sz w:val="22"/>
        </w:rPr>
      </w:pPr>
      <w:r w:rsidRPr="00F81D36">
        <w:rPr>
          <w:rFonts w:ascii="Arial" w:hAnsi="Arial" w:cs="Arial"/>
          <w:b/>
          <w:sz w:val="22"/>
        </w:rPr>
        <w:t>POSITIVE DISLOSURE RISK ASSESSMENT</w:t>
      </w:r>
    </w:p>
    <w:p w14:paraId="7CD22820" w14:textId="23EDCF41" w:rsidR="009149F9" w:rsidRPr="00F81D36" w:rsidRDefault="009149F9" w:rsidP="003723F7">
      <w:pPr>
        <w:ind w:left="426" w:right="543" w:firstLine="0"/>
        <w:rPr>
          <w:rFonts w:ascii="Arial" w:hAnsi="Arial" w:cs="Arial"/>
          <w:sz w:val="22"/>
        </w:rPr>
      </w:pPr>
      <w:r w:rsidRPr="00F81D36">
        <w:rPr>
          <w:rFonts w:ascii="Arial" w:hAnsi="Arial" w:cs="Arial"/>
          <w:sz w:val="22"/>
        </w:rPr>
        <w:t>Complete and submit to Trust HR Manager</w:t>
      </w:r>
    </w:p>
    <w:tbl>
      <w:tblPr>
        <w:tblStyle w:val="TableGrid0"/>
        <w:tblpPr w:leftFromText="180" w:rightFromText="180" w:vertAnchor="text" w:horzAnchor="margin" w:tblpXSpec="center" w:tblpY="489"/>
        <w:tblW w:w="5000" w:type="pct"/>
        <w:jc w:val="center"/>
        <w:tblLook w:val="04A0" w:firstRow="1" w:lastRow="0" w:firstColumn="1" w:lastColumn="0" w:noHBand="0" w:noVBand="1"/>
      </w:tblPr>
      <w:tblGrid>
        <w:gridCol w:w="10456"/>
      </w:tblGrid>
      <w:tr w:rsidR="00BF1F66" w:rsidRPr="00F81D36" w14:paraId="2BBDBFFE" w14:textId="77777777" w:rsidTr="00252E6F">
        <w:trPr>
          <w:trHeight w:val="2260"/>
          <w:jc w:val="center"/>
        </w:trPr>
        <w:tc>
          <w:tcPr>
            <w:tcW w:w="5000" w:type="pct"/>
          </w:tcPr>
          <w:p w14:paraId="6CED3151" w14:textId="77777777" w:rsidR="00CE072F" w:rsidRPr="00F81D36" w:rsidRDefault="00CE072F" w:rsidP="009149F9">
            <w:pPr>
              <w:spacing w:after="0" w:line="240" w:lineRule="auto"/>
              <w:ind w:left="426" w:right="543" w:firstLine="0"/>
              <w:rPr>
                <w:rFonts w:ascii="Arial" w:eastAsiaTheme="minorHAnsi" w:hAnsi="Arial" w:cs="Arial"/>
                <w:color w:val="auto"/>
                <w:sz w:val="22"/>
              </w:rPr>
            </w:pPr>
          </w:p>
          <w:p w14:paraId="6289F3B3" w14:textId="019A30B7" w:rsidR="00CE072F" w:rsidRPr="00F81D36" w:rsidRDefault="00CE072F" w:rsidP="009149F9">
            <w:pPr>
              <w:spacing w:after="0" w:line="240" w:lineRule="auto"/>
              <w:ind w:left="426" w:right="543" w:firstLine="0"/>
              <w:rPr>
                <w:rFonts w:ascii="Arial" w:eastAsiaTheme="minorHAnsi" w:hAnsi="Arial" w:cs="Arial"/>
                <w:color w:val="auto"/>
                <w:sz w:val="22"/>
              </w:rPr>
            </w:pPr>
            <w:r w:rsidRPr="00F81D36">
              <w:rPr>
                <w:rFonts w:ascii="Arial" w:eastAsiaTheme="minorHAnsi" w:hAnsi="Arial" w:cs="Arial"/>
                <w:color w:val="auto"/>
                <w:sz w:val="22"/>
              </w:rPr>
              <w:t>Academy……………………………………………………………………………………</w:t>
            </w:r>
          </w:p>
          <w:p w14:paraId="6156FCDB" w14:textId="77777777" w:rsidR="00CE072F" w:rsidRPr="00F81D36" w:rsidRDefault="00CE072F" w:rsidP="009149F9">
            <w:pPr>
              <w:spacing w:after="0" w:line="240" w:lineRule="auto"/>
              <w:ind w:left="426" w:right="543" w:firstLine="0"/>
              <w:rPr>
                <w:rFonts w:ascii="Arial" w:eastAsiaTheme="minorHAnsi" w:hAnsi="Arial" w:cs="Arial"/>
                <w:color w:val="auto"/>
                <w:sz w:val="22"/>
              </w:rPr>
            </w:pPr>
          </w:p>
          <w:p w14:paraId="612F4DCD" w14:textId="6923318A" w:rsidR="00CE072F" w:rsidRPr="00F81D36" w:rsidRDefault="00CE072F" w:rsidP="009149F9">
            <w:pPr>
              <w:spacing w:after="0" w:line="240" w:lineRule="auto"/>
              <w:ind w:left="426" w:right="543" w:firstLine="0"/>
              <w:rPr>
                <w:rFonts w:ascii="Arial" w:eastAsiaTheme="minorHAnsi" w:hAnsi="Arial" w:cs="Arial"/>
                <w:color w:val="auto"/>
                <w:sz w:val="22"/>
              </w:rPr>
            </w:pPr>
            <w:r w:rsidRPr="00F81D36">
              <w:rPr>
                <w:rFonts w:ascii="Arial" w:eastAsiaTheme="minorHAnsi" w:hAnsi="Arial" w:cs="Arial"/>
                <w:color w:val="auto"/>
                <w:sz w:val="22"/>
              </w:rPr>
              <w:t>Name</w:t>
            </w:r>
            <w:r w:rsidR="00BF1F66" w:rsidRPr="00F81D36">
              <w:rPr>
                <w:rFonts w:ascii="Arial" w:eastAsiaTheme="minorHAnsi" w:hAnsi="Arial" w:cs="Arial"/>
                <w:color w:val="auto"/>
                <w:sz w:val="22"/>
              </w:rPr>
              <w:t xml:space="preserve"> of Individual</w:t>
            </w:r>
            <w:r w:rsidRPr="00F81D36">
              <w:rPr>
                <w:rFonts w:ascii="Arial" w:eastAsiaTheme="minorHAnsi" w:hAnsi="Arial" w:cs="Arial"/>
                <w:color w:val="auto"/>
                <w:sz w:val="22"/>
              </w:rPr>
              <w:t>…………………………………</w:t>
            </w:r>
            <w:r w:rsidR="009149F9" w:rsidRPr="00F81D36">
              <w:rPr>
                <w:rFonts w:ascii="Arial" w:eastAsiaTheme="minorHAnsi" w:hAnsi="Arial" w:cs="Arial"/>
                <w:color w:val="auto"/>
                <w:sz w:val="22"/>
              </w:rPr>
              <w:t>………………………………………</w:t>
            </w:r>
          </w:p>
          <w:p w14:paraId="6EC88F0E" w14:textId="77777777" w:rsidR="00CE072F" w:rsidRPr="00F81D36" w:rsidRDefault="00CE072F" w:rsidP="009149F9">
            <w:pPr>
              <w:spacing w:after="0" w:line="240" w:lineRule="auto"/>
              <w:ind w:left="426" w:right="543" w:firstLine="0"/>
              <w:rPr>
                <w:rFonts w:ascii="Arial" w:eastAsiaTheme="minorHAnsi" w:hAnsi="Arial" w:cs="Arial"/>
                <w:color w:val="auto"/>
                <w:sz w:val="22"/>
              </w:rPr>
            </w:pPr>
          </w:p>
          <w:p w14:paraId="7CAAFE78" w14:textId="6396BE45" w:rsidR="00CE072F" w:rsidRPr="00F81D36" w:rsidRDefault="00CE072F" w:rsidP="009149F9">
            <w:pPr>
              <w:spacing w:after="0" w:line="240" w:lineRule="auto"/>
              <w:ind w:left="426" w:right="543" w:firstLine="0"/>
              <w:rPr>
                <w:rFonts w:ascii="Arial" w:eastAsiaTheme="minorHAnsi" w:hAnsi="Arial" w:cs="Arial"/>
                <w:color w:val="auto"/>
                <w:sz w:val="22"/>
              </w:rPr>
            </w:pPr>
            <w:r w:rsidRPr="00F81D36">
              <w:rPr>
                <w:rFonts w:ascii="Arial" w:eastAsiaTheme="minorHAnsi" w:hAnsi="Arial" w:cs="Arial"/>
                <w:color w:val="auto"/>
                <w:sz w:val="22"/>
              </w:rPr>
              <w:t>Role offered………………</w:t>
            </w:r>
            <w:r w:rsidR="009149F9" w:rsidRPr="00F81D36">
              <w:rPr>
                <w:rFonts w:ascii="Arial" w:eastAsiaTheme="minorHAnsi" w:hAnsi="Arial" w:cs="Arial"/>
                <w:color w:val="auto"/>
                <w:sz w:val="22"/>
              </w:rPr>
              <w:t>…………………………………………………………………</w:t>
            </w:r>
          </w:p>
          <w:p w14:paraId="46F13E0D" w14:textId="77777777" w:rsidR="00BF1F66" w:rsidRPr="00F81D36" w:rsidRDefault="00BF1F66" w:rsidP="009149F9">
            <w:pPr>
              <w:spacing w:after="0" w:line="240" w:lineRule="auto"/>
              <w:ind w:left="426" w:right="543" w:firstLine="0"/>
              <w:rPr>
                <w:rFonts w:ascii="Arial" w:eastAsiaTheme="minorHAnsi" w:hAnsi="Arial" w:cs="Arial"/>
                <w:color w:val="auto"/>
                <w:sz w:val="22"/>
              </w:rPr>
            </w:pPr>
          </w:p>
          <w:p w14:paraId="3A8FC70A" w14:textId="64DCE7F6" w:rsidR="00BF1F66" w:rsidRPr="00F81D36" w:rsidRDefault="009149F9" w:rsidP="009149F9">
            <w:pPr>
              <w:spacing w:after="0" w:line="240" w:lineRule="auto"/>
              <w:ind w:left="426" w:right="543" w:firstLine="0"/>
              <w:jc w:val="left"/>
              <w:rPr>
                <w:rFonts w:ascii="Arial" w:eastAsiaTheme="minorHAnsi" w:hAnsi="Arial" w:cs="Arial"/>
                <w:color w:val="auto"/>
                <w:sz w:val="22"/>
              </w:rPr>
            </w:pPr>
            <w:r w:rsidRPr="00F81D36">
              <w:rPr>
                <w:rFonts w:ascii="Arial" w:eastAsiaTheme="minorHAnsi" w:hAnsi="Arial" w:cs="Arial"/>
                <w:color w:val="auto"/>
                <w:sz w:val="22"/>
              </w:rPr>
              <w:t xml:space="preserve">DBS </w:t>
            </w:r>
            <w:r w:rsidR="00BF1F66" w:rsidRPr="00F81D36">
              <w:rPr>
                <w:rFonts w:ascii="Arial" w:eastAsiaTheme="minorHAnsi" w:hAnsi="Arial" w:cs="Arial"/>
                <w:color w:val="auto"/>
                <w:sz w:val="22"/>
              </w:rPr>
              <w:t>Date and Number</w:t>
            </w:r>
            <w:r w:rsidRPr="00F81D36">
              <w:rPr>
                <w:rFonts w:ascii="Arial" w:eastAsiaTheme="minorHAnsi" w:hAnsi="Arial" w:cs="Arial"/>
                <w:color w:val="auto"/>
                <w:sz w:val="22"/>
              </w:rPr>
              <w:t>……………………………………………………………………</w:t>
            </w:r>
          </w:p>
        </w:tc>
      </w:tr>
      <w:tr w:rsidR="00BF1F66" w:rsidRPr="00F81D36" w14:paraId="465B2B8C" w14:textId="77777777" w:rsidTr="009149F9">
        <w:trPr>
          <w:jc w:val="center"/>
        </w:trPr>
        <w:tc>
          <w:tcPr>
            <w:tcW w:w="5000" w:type="pct"/>
          </w:tcPr>
          <w:p w14:paraId="7160D332" w14:textId="3D2EB97E" w:rsidR="00BF1F66" w:rsidRPr="00F81D36" w:rsidRDefault="00BF1F66" w:rsidP="009149F9">
            <w:pPr>
              <w:autoSpaceDE w:val="0"/>
              <w:autoSpaceDN w:val="0"/>
              <w:adjustRightInd w:val="0"/>
              <w:ind w:left="426" w:right="543" w:firstLine="0"/>
              <w:rPr>
                <w:rFonts w:ascii="Arial" w:hAnsi="Arial" w:cs="Arial"/>
                <w:sz w:val="22"/>
              </w:rPr>
            </w:pPr>
            <w:r w:rsidRPr="00F81D36">
              <w:rPr>
                <w:rFonts w:ascii="Arial" w:hAnsi="Arial" w:cs="Arial"/>
                <w:sz w:val="22"/>
              </w:rPr>
              <w:t>What is the offence</w:t>
            </w:r>
            <w:r w:rsidR="009D0420" w:rsidRPr="00F81D36">
              <w:rPr>
                <w:rFonts w:ascii="Arial" w:hAnsi="Arial" w:cs="Arial"/>
                <w:sz w:val="22"/>
              </w:rPr>
              <w:t xml:space="preserve"> and what was the outcome</w:t>
            </w:r>
            <w:r w:rsidRPr="00F81D36">
              <w:rPr>
                <w:rFonts w:ascii="Arial" w:hAnsi="Arial" w:cs="Arial"/>
                <w:sz w:val="22"/>
              </w:rPr>
              <w:t>?</w:t>
            </w:r>
          </w:p>
          <w:p w14:paraId="6977DF9E" w14:textId="77777777" w:rsidR="00BF1F66" w:rsidRPr="00F81D36" w:rsidRDefault="00BF1F66" w:rsidP="009149F9">
            <w:pPr>
              <w:autoSpaceDE w:val="0"/>
              <w:autoSpaceDN w:val="0"/>
              <w:adjustRightInd w:val="0"/>
              <w:ind w:left="426" w:right="543" w:firstLine="0"/>
              <w:rPr>
                <w:rFonts w:ascii="Arial" w:hAnsi="Arial" w:cs="Arial"/>
                <w:b/>
                <w:sz w:val="22"/>
              </w:rPr>
            </w:pPr>
          </w:p>
          <w:p w14:paraId="79AEEA30" w14:textId="77777777" w:rsidR="00BF1F66" w:rsidRPr="00F81D36" w:rsidRDefault="00BF1F66" w:rsidP="009149F9">
            <w:pPr>
              <w:autoSpaceDE w:val="0"/>
              <w:autoSpaceDN w:val="0"/>
              <w:adjustRightInd w:val="0"/>
              <w:ind w:left="426" w:right="543" w:firstLine="0"/>
              <w:rPr>
                <w:rFonts w:ascii="Arial" w:hAnsi="Arial" w:cs="Arial"/>
                <w:b/>
                <w:sz w:val="22"/>
              </w:rPr>
            </w:pPr>
          </w:p>
        </w:tc>
      </w:tr>
      <w:tr w:rsidR="00BF1F66" w:rsidRPr="00F81D36" w14:paraId="1E3A6052" w14:textId="77777777" w:rsidTr="009149F9">
        <w:trPr>
          <w:jc w:val="center"/>
        </w:trPr>
        <w:tc>
          <w:tcPr>
            <w:tcW w:w="5000" w:type="pct"/>
          </w:tcPr>
          <w:p w14:paraId="54A43880" w14:textId="269CC1EB" w:rsidR="00BF1F66" w:rsidRPr="00F81D36" w:rsidRDefault="00BF1F66" w:rsidP="009149F9">
            <w:pPr>
              <w:pStyle w:val="ListParagraph"/>
              <w:autoSpaceDE w:val="0"/>
              <w:autoSpaceDN w:val="0"/>
              <w:adjustRightInd w:val="0"/>
              <w:ind w:left="426" w:right="543"/>
              <w:jc w:val="both"/>
              <w:rPr>
                <w:rFonts w:ascii="Arial" w:hAnsi="Arial" w:cs="Arial"/>
                <w:lang w:eastAsia="en-GB"/>
              </w:rPr>
            </w:pPr>
            <w:r w:rsidRPr="00F81D36">
              <w:rPr>
                <w:rFonts w:ascii="Arial" w:hAnsi="Arial" w:cs="Arial"/>
                <w:lang w:eastAsia="en-GB"/>
              </w:rPr>
              <w:t>When did the offence(s) occur and what was the applicant’s age at the time?</w:t>
            </w:r>
            <w:r w:rsidR="009D0420" w:rsidRPr="00F81D36">
              <w:rPr>
                <w:rFonts w:ascii="Arial" w:hAnsi="Arial" w:cs="Arial"/>
                <w:lang w:eastAsia="en-GB"/>
              </w:rPr>
              <w:t xml:space="preserve"> What is their age now?</w:t>
            </w:r>
          </w:p>
          <w:p w14:paraId="526717A3" w14:textId="77777777" w:rsidR="00BF1F66" w:rsidRPr="00F81D36" w:rsidRDefault="00BF1F66" w:rsidP="009149F9">
            <w:pPr>
              <w:pStyle w:val="ListParagraph"/>
              <w:autoSpaceDE w:val="0"/>
              <w:autoSpaceDN w:val="0"/>
              <w:adjustRightInd w:val="0"/>
              <w:ind w:left="426" w:right="543"/>
              <w:jc w:val="both"/>
              <w:rPr>
                <w:rFonts w:ascii="Arial" w:hAnsi="Arial" w:cs="Arial"/>
                <w:lang w:eastAsia="en-GB"/>
              </w:rPr>
            </w:pPr>
          </w:p>
          <w:p w14:paraId="260FB27E" w14:textId="77777777" w:rsidR="00BF1F66" w:rsidRPr="00F81D36" w:rsidRDefault="00BF1F66" w:rsidP="009149F9">
            <w:pPr>
              <w:pStyle w:val="ListParagraph"/>
              <w:autoSpaceDE w:val="0"/>
              <w:autoSpaceDN w:val="0"/>
              <w:adjustRightInd w:val="0"/>
              <w:ind w:left="426" w:right="543"/>
              <w:jc w:val="both"/>
              <w:rPr>
                <w:rFonts w:ascii="Arial" w:hAnsi="Arial" w:cs="Arial"/>
                <w:lang w:eastAsia="en-GB"/>
              </w:rPr>
            </w:pPr>
          </w:p>
          <w:p w14:paraId="32A27A4B" w14:textId="77777777" w:rsidR="00CE072F" w:rsidRPr="00F81D36" w:rsidRDefault="00CE072F" w:rsidP="009149F9">
            <w:pPr>
              <w:autoSpaceDE w:val="0"/>
              <w:autoSpaceDN w:val="0"/>
              <w:adjustRightInd w:val="0"/>
              <w:ind w:left="426" w:right="543" w:firstLine="0"/>
              <w:rPr>
                <w:rFonts w:ascii="Arial" w:hAnsi="Arial" w:cs="Arial"/>
                <w:b/>
                <w:sz w:val="22"/>
              </w:rPr>
            </w:pPr>
          </w:p>
        </w:tc>
      </w:tr>
      <w:tr w:rsidR="00BF1F66" w:rsidRPr="00F81D36" w14:paraId="2081E7F1" w14:textId="77777777" w:rsidTr="00252E6F">
        <w:trPr>
          <w:trHeight w:val="974"/>
          <w:jc w:val="center"/>
        </w:trPr>
        <w:tc>
          <w:tcPr>
            <w:tcW w:w="5000" w:type="pct"/>
          </w:tcPr>
          <w:p w14:paraId="1B0707D5" w14:textId="5EDAD04A" w:rsidR="00BF1F66" w:rsidRPr="00F81D36" w:rsidRDefault="00BF1F66" w:rsidP="009149F9">
            <w:pPr>
              <w:autoSpaceDE w:val="0"/>
              <w:autoSpaceDN w:val="0"/>
              <w:adjustRightInd w:val="0"/>
              <w:ind w:left="426" w:right="543" w:firstLine="0"/>
              <w:rPr>
                <w:rFonts w:ascii="Arial" w:hAnsi="Arial" w:cs="Arial"/>
                <w:sz w:val="22"/>
                <w:lang w:eastAsia="en-GB"/>
              </w:rPr>
            </w:pPr>
            <w:r w:rsidRPr="00F81D36">
              <w:rPr>
                <w:rFonts w:ascii="Arial" w:hAnsi="Arial" w:cs="Arial"/>
                <w:sz w:val="22"/>
                <w:lang w:eastAsia="en-GB"/>
              </w:rPr>
              <w:t>Is there a number and pattern of offence(s)?</w:t>
            </w:r>
          </w:p>
          <w:p w14:paraId="58029BFC" w14:textId="77777777" w:rsidR="00BF1F66" w:rsidRPr="00F81D36" w:rsidRDefault="00BF1F66" w:rsidP="009149F9">
            <w:pPr>
              <w:autoSpaceDE w:val="0"/>
              <w:autoSpaceDN w:val="0"/>
              <w:adjustRightInd w:val="0"/>
              <w:ind w:left="426" w:right="543" w:firstLine="0"/>
              <w:rPr>
                <w:rFonts w:ascii="Arial" w:hAnsi="Arial" w:cs="Arial"/>
                <w:sz w:val="22"/>
                <w:lang w:eastAsia="en-GB"/>
              </w:rPr>
            </w:pPr>
          </w:p>
          <w:p w14:paraId="52D5BAE9" w14:textId="77777777" w:rsidR="00BF1F66" w:rsidRPr="00F81D36" w:rsidRDefault="00BF1F66" w:rsidP="009149F9">
            <w:pPr>
              <w:autoSpaceDE w:val="0"/>
              <w:autoSpaceDN w:val="0"/>
              <w:adjustRightInd w:val="0"/>
              <w:ind w:left="426" w:right="543" w:firstLine="0"/>
              <w:rPr>
                <w:rFonts w:ascii="Arial" w:hAnsi="Arial" w:cs="Arial"/>
                <w:sz w:val="22"/>
                <w:lang w:eastAsia="en-GB"/>
              </w:rPr>
            </w:pPr>
          </w:p>
          <w:p w14:paraId="408DF1CC" w14:textId="77777777" w:rsidR="00CE072F" w:rsidRPr="00F81D36" w:rsidRDefault="00CE072F" w:rsidP="009149F9">
            <w:pPr>
              <w:pStyle w:val="ListParagraph"/>
              <w:autoSpaceDE w:val="0"/>
              <w:autoSpaceDN w:val="0"/>
              <w:adjustRightInd w:val="0"/>
              <w:ind w:left="426" w:right="543"/>
              <w:jc w:val="both"/>
              <w:rPr>
                <w:rFonts w:ascii="Arial" w:hAnsi="Arial" w:cs="Arial"/>
                <w:b/>
              </w:rPr>
            </w:pPr>
          </w:p>
        </w:tc>
      </w:tr>
      <w:tr w:rsidR="00BF1F66" w:rsidRPr="00F81D36" w14:paraId="6FE9299C" w14:textId="77777777" w:rsidTr="009149F9">
        <w:trPr>
          <w:jc w:val="center"/>
        </w:trPr>
        <w:tc>
          <w:tcPr>
            <w:tcW w:w="5000" w:type="pct"/>
          </w:tcPr>
          <w:p w14:paraId="330F7178" w14:textId="3B4BE9CA" w:rsidR="00BF1F66" w:rsidRPr="00F81D36" w:rsidRDefault="00BF1F66" w:rsidP="009149F9">
            <w:pPr>
              <w:pStyle w:val="ListParagraph"/>
              <w:autoSpaceDE w:val="0"/>
              <w:autoSpaceDN w:val="0"/>
              <w:adjustRightInd w:val="0"/>
              <w:ind w:left="426" w:right="543"/>
              <w:jc w:val="both"/>
              <w:rPr>
                <w:rFonts w:ascii="Arial" w:hAnsi="Arial" w:cs="Arial"/>
                <w:lang w:eastAsia="en-GB"/>
              </w:rPr>
            </w:pPr>
            <w:r w:rsidRPr="00F81D36">
              <w:rPr>
                <w:rFonts w:ascii="Arial" w:hAnsi="Arial" w:cs="Arial"/>
                <w:lang w:eastAsia="en-GB"/>
              </w:rPr>
              <w:t>Explanation of the circumstances of the offence(s)?</w:t>
            </w:r>
          </w:p>
          <w:p w14:paraId="236093E4" w14:textId="77777777" w:rsidR="00BF1F66" w:rsidRPr="00F81D36" w:rsidRDefault="00BF1F66" w:rsidP="009149F9">
            <w:pPr>
              <w:pStyle w:val="ListParagraph"/>
              <w:autoSpaceDE w:val="0"/>
              <w:autoSpaceDN w:val="0"/>
              <w:adjustRightInd w:val="0"/>
              <w:ind w:left="426" w:right="543"/>
              <w:jc w:val="both"/>
              <w:rPr>
                <w:rFonts w:ascii="Arial" w:hAnsi="Arial" w:cs="Arial"/>
                <w:lang w:eastAsia="en-GB"/>
              </w:rPr>
            </w:pPr>
          </w:p>
          <w:p w14:paraId="0C6D7F80" w14:textId="77777777" w:rsidR="009149F9" w:rsidRPr="00F81D36" w:rsidRDefault="009149F9" w:rsidP="009149F9">
            <w:pPr>
              <w:pStyle w:val="ListParagraph"/>
              <w:autoSpaceDE w:val="0"/>
              <w:autoSpaceDN w:val="0"/>
              <w:adjustRightInd w:val="0"/>
              <w:ind w:left="426" w:right="543"/>
              <w:jc w:val="both"/>
              <w:rPr>
                <w:rFonts w:ascii="Arial" w:hAnsi="Arial" w:cs="Arial"/>
                <w:lang w:eastAsia="en-GB"/>
              </w:rPr>
            </w:pPr>
          </w:p>
          <w:p w14:paraId="55D53899" w14:textId="47651899" w:rsidR="009149F9" w:rsidRPr="00F81D36" w:rsidRDefault="009149F9" w:rsidP="009149F9">
            <w:pPr>
              <w:pStyle w:val="ListParagraph"/>
              <w:autoSpaceDE w:val="0"/>
              <w:autoSpaceDN w:val="0"/>
              <w:adjustRightInd w:val="0"/>
              <w:ind w:left="426" w:right="543"/>
              <w:jc w:val="both"/>
              <w:rPr>
                <w:rFonts w:ascii="Arial" w:hAnsi="Arial" w:cs="Arial"/>
                <w:lang w:eastAsia="en-GB"/>
              </w:rPr>
            </w:pPr>
          </w:p>
        </w:tc>
      </w:tr>
      <w:tr w:rsidR="00BF1F66" w:rsidRPr="00F81D36" w14:paraId="72F3058D" w14:textId="77777777" w:rsidTr="009149F9">
        <w:trPr>
          <w:jc w:val="center"/>
        </w:trPr>
        <w:tc>
          <w:tcPr>
            <w:tcW w:w="5000" w:type="pct"/>
          </w:tcPr>
          <w:p w14:paraId="2CF2D000" w14:textId="5EB83CA6" w:rsidR="00BF1F66" w:rsidRPr="00F81D36" w:rsidRDefault="00BF1F66" w:rsidP="009149F9">
            <w:pPr>
              <w:pStyle w:val="ListParagraph"/>
              <w:autoSpaceDE w:val="0"/>
              <w:autoSpaceDN w:val="0"/>
              <w:adjustRightInd w:val="0"/>
              <w:ind w:left="426" w:right="543"/>
              <w:jc w:val="both"/>
              <w:rPr>
                <w:rFonts w:ascii="Arial" w:hAnsi="Arial" w:cs="Arial"/>
                <w:lang w:eastAsia="en-GB"/>
              </w:rPr>
            </w:pPr>
            <w:r w:rsidRPr="00F81D36">
              <w:rPr>
                <w:rFonts w:ascii="Arial" w:hAnsi="Arial" w:cs="Arial"/>
                <w:lang w:eastAsia="en-GB"/>
              </w:rPr>
              <w:t>Were the offence(s) concealed at the application stage?</w:t>
            </w:r>
          </w:p>
          <w:p w14:paraId="2BB49EB9" w14:textId="77777777" w:rsidR="00BF1F66" w:rsidRPr="00F81D36" w:rsidRDefault="00BF1F66" w:rsidP="009149F9">
            <w:pPr>
              <w:pStyle w:val="ListParagraph"/>
              <w:autoSpaceDE w:val="0"/>
              <w:autoSpaceDN w:val="0"/>
              <w:adjustRightInd w:val="0"/>
              <w:ind w:left="426" w:right="543"/>
              <w:jc w:val="both"/>
              <w:rPr>
                <w:rFonts w:ascii="Arial" w:hAnsi="Arial" w:cs="Arial"/>
                <w:lang w:eastAsia="en-GB"/>
              </w:rPr>
            </w:pPr>
          </w:p>
          <w:p w14:paraId="6C705C7A" w14:textId="77777777" w:rsidR="00BF1F66" w:rsidRPr="00F81D36" w:rsidRDefault="00BF1F66" w:rsidP="009149F9">
            <w:pPr>
              <w:pStyle w:val="ListParagraph"/>
              <w:autoSpaceDE w:val="0"/>
              <w:autoSpaceDN w:val="0"/>
              <w:adjustRightInd w:val="0"/>
              <w:ind w:left="426" w:right="543"/>
              <w:jc w:val="both"/>
              <w:rPr>
                <w:rFonts w:ascii="Arial" w:hAnsi="Arial" w:cs="Arial"/>
                <w:lang w:eastAsia="en-GB"/>
              </w:rPr>
            </w:pPr>
          </w:p>
          <w:p w14:paraId="5CCE572B" w14:textId="5417FA6A" w:rsidR="00BF1F66" w:rsidRPr="00F81D36" w:rsidRDefault="00BF1F66" w:rsidP="009149F9">
            <w:pPr>
              <w:pStyle w:val="ListParagraph"/>
              <w:autoSpaceDE w:val="0"/>
              <w:autoSpaceDN w:val="0"/>
              <w:adjustRightInd w:val="0"/>
              <w:ind w:left="426" w:right="543"/>
              <w:jc w:val="both"/>
              <w:rPr>
                <w:rFonts w:ascii="Arial" w:hAnsi="Arial" w:cs="Arial"/>
                <w:lang w:eastAsia="en-GB"/>
              </w:rPr>
            </w:pPr>
          </w:p>
        </w:tc>
      </w:tr>
      <w:tr w:rsidR="00BF1F66" w:rsidRPr="00F81D36" w14:paraId="0489857D" w14:textId="77777777" w:rsidTr="009149F9">
        <w:trPr>
          <w:jc w:val="center"/>
        </w:trPr>
        <w:tc>
          <w:tcPr>
            <w:tcW w:w="5000" w:type="pct"/>
          </w:tcPr>
          <w:p w14:paraId="15B3AF07" w14:textId="3DC80D7F" w:rsidR="00BF1F66" w:rsidRPr="00F81D36" w:rsidRDefault="00BF1F66" w:rsidP="009149F9">
            <w:pPr>
              <w:pStyle w:val="ListParagraph"/>
              <w:autoSpaceDE w:val="0"/>
              <w:autoSpaceDN w:val="0"/>
              <w:adjustRightInd w:val="0"/>
              <w:ind w:left="426" w:right="543"/>
              <w:jc w:val="both"/>
              <w:rPr>
                <w:rFonts w:ascii="Arial" w:hAnsi="Arial" w:cs="Arial"/>
                <w:lang w:eastAsia="en-GB"/>
              </w:rPr>
            </w:pPr>
            <w:r w:rsidRPr="00F81D36">
              <w:rPr>
                <w:rFonts w:ascii="Arial" w:hAnsi="Arial" w:cs="Arial"/>
                <w:lang w:eastAsia="en-GB"/>
              </w:rPr>
              <w:t>What role will the individual be doing?</w:t>
            </w:r>
          </w:p>
          <w:p w14:paraId="4B39F573" w14:textId="77777777" w:rsidR="00BF1F66" w:rsidRPr="00F81D36" w:rsidRDefault="00BF1F66" w:rsidP="009149F9">
            <w:pPr>
              <w:pStyle w:val="ListParagraph"/>
              <w:autoSpaceDE w:val="0"/>
              <w:autoSpaceDN w:val="0"/>
              <w:adjustRightInd w:val="0"/>
              <w:ind w:left="426" w:right="543"/>
              <w:jc w:val="both"/>
              <w:rPr>
                <w:rFonts w:ascii="Arial" w:hAnsi="Arial" w:cs="Arial"/>
                <w:lang w:eastAsia="en-GB"/>
              </w:rPr>
            </w:pPr>
          </w:p>
          <w:p w14:paraId="2D989A60" w14:textId="77777777" w:rsidR="00BF1F66" w:rsidRPr="00F81D36" w:rsidRDefault="00BF1F66" w:rsidP="009149F9">
            <w:pPr>
              <w:pStyle w:val="ListParagraph"/>
              <w:autoSpaceDE w:val="0"/>
              <w:autoSpaceDN w:val="0"/>
              <w:adjustRightInd w:val="0"/>
              <w:ind w:left="426" w:right="543"/>
              <w:jc w:val="both"/>
              <w:rPr>
                <w:rFonts w:ascii="Arial" w:hAnsi="Arial" w:cs="Arial"/>
                <w:lang w:eastAsia="en-GB"/>
              </w:rPr>
            </w:pPr>
          </w:p>
          <w:p w14:paraId="32ABD14F" w14:textId="77777777" w:rsidR="00CE072F" w:rsidRPr="00F81D36" w:rsidRDefault="00CE072F" w:rsidP="009149F9">
            <w:pPr>
              <w:pStyle w:val="ListParagraph"/>
              <w:autoSpaceDE w:val="0"/>
              <w:autoSpaceDN w:val="0"/>
              <w:adjustRightInd w:val="0"/>
              <w:ind w:left="426" w:right="543"/>
              <w:jc w:val="both"/>
              <w:rPr>
                <w:rFonts w:ascii="Arial" w:hAnsi="Arial" w:cs="Arial"/>
                <w:lang w:eastAsia="en-GB"/>
              </w:rPr>
            </w:pPr>
          </w:p>
        </w:tc>
      </w:tr>
      <w:tr w:rsidR="00CE072F" w:rsidRPr="00F81D36" w14:paraId="5AFF7C9B" w14:textId="77777777" w:rsidTr="009149F9">
        <w:trPr>
          <w:jc w:val="center"/>
        </w:trPr>
        <w:tc>
          <w:tcPr>
            <w:tcW w:w="5000" w:type="pct"/>
          </w:tcPr>
          <w:p w14:paraId="6DE7D8CA" w14:textId="77777777" w:rsidR="00BF1F66" w:rsidRPr="00F81D36" w:rsidRDefault="00BF1F66" w:rsidP="009149F9">
            <w:pPr>
              <w:autoSpaceDE w:val="0"/>
              <w:autoSpaceDN w:val="0"/>
              <w:adjustRightInd w:val="0"/>
              <w:ind w:left="426" w:right="543" w:firstLine="0"/>
              <w:rPr>
                <w:rFonts w:ascii="Arial" w:hAnsi="Arial" w:cs="Arial"/>
                <w:sz w:val="22"/>
                <w:lang w:eastAsia="en-GB"/>
              </w:rPr>
            </w:pPr>
            <w:r w:rsidRPr="00F81D36">
              <w:rPr>
                <w:rFonts w:ascii="Arial" w:hAnsi="Arial" w:cs="Arial"/>
                <w:sz w:val="22"/>
                <w:lang w:eastAsia="en-GB"/>
              </w:rPr>
              <w:t>The likely impact that the positive disclosure could have on the individual’s ability to carry out the job role?</w:t>
            </w:r>
          </w:p>
          <w:p w14:paraId="098A193E" w14:textId="77777777" w:rsidR="00BF1F66" w:rsidRPr="00F81D36" w:rsidRDefault="00BF1F66" w:rsidP="009149F9">
            <w:pPr>
              <w:autoSpaceDE w:val="0"/>
              <w:autoSpaceDN w:val="0"/>
              <w:adjustRightInd w:val="0"/>
              <w:ind w:left="426" w:right="543" w:firstLine="0"/>
              <w:rPr>
                <w:rFonts w:ascii="Arial" w:hAnsi="Arial" w:cs="Arial"/>
                <w:sz w:val="22"/>
                <w:lang w:eastAsia="en-GB"/>
              </w:rPr>
            </w:pPr>
          </w:p>
          <w:p w14:paraId="2FD35F65" w14:textId="77777777" w:rsidR="00CE072F" w:rsidRPr="00F81D36" w:rsidRDefault="00CE072F" w:rsidP="009149F9">
            <w:pPr>
              <w:autoSpaceDE w:val="0"/>
              <w:autoSpaceDN w:val="0"/>
              <w:adjustRightInd w:val="0"/>
              <w:ind w:left="0" w:right="543"/>
              <w:rPr>
                <w:rFonts w:ascii="Arial" w:hAnsi="Arial" w:cs="Arial"/>
                <w:sz w:val="22"/>
                <w:lang w:eastAsia="en-GB"/>
              </w:rPr>
            </w:pPr>
          </w:p>
        </w:tc>
      </w:tr>
      <w:tr w:rsidR="00BF1F66" w:rsidRPr="00F81D36" w14:paraId="747C2BAF" w14:textId="77777777" w:rsidTr="009149F9">
        <w:trPr>
          <w:jc w:val="center"/>
        </w:trPr>
        <w:tc>
          <w:tcPr>
            <w:tcW w:w="5000" w:type="pct"/>
          </w:tcPr>
          <w:p w14:paraId="760920AA" w14:textId="675511E0" w:rsidR="00CE072F" w:rsidRPr="00F81D36" w:rsidRDefault="00252E6F" w:rsidP="009149F9">
            <w:pPr>
              <w:spacing w:after="0" w:line="240" w:lineRule="auto"/>
              <w:ind w:left="426" w:right="543" w:firstLine="0"/>
              <w:rPr>
                <w:rFonts w:ascii="Arial" w:eastAsiaTheme="minorHAnsi" w:hAnsi="Arial" w:cs="Arial"/>
                <w:b/>
                <w:color w:val="auto"/>
                <w:sz w:val="22"/>
              </w:rPr>
            </w:pPr>
            <w:r w:rsidRPr="00F81D36">
              <w:rPr>
                <w:rFonts w:ascii="Arial" w:eastAsiaTheme="minorHAnsi" w:hAnsi="Arial" w:cs="Arial"/>
                <w:b/>
                <w:color w:val="auto"/>
                <w:sz w:val="22"/>
              </w:rPr>
              <w:t>CEO</w:t>
            </w:r>
            <w:r w:rsidR="00BF1F66" w:rsidRPr="00F81D36">
              <w:rPr>
                <w:rFonts w:ascii="Arial" w:eastAsiaTheme="minorHAnsi" w:hAnsi="Arial" w:cs="Arial"/>
                <w:b/>
                <w:color w:val="auto"/>
                <w:sz w:val="22"/>
              </w:rPr>
              <w:t xml:space="preserve"> Approval for individual to commence role in Academy               YES/NO</w:t>
            </w:r>
          </w:p>
          <w:p w14:paraId="4EE1B11F" w14:textId="77777777" w:rsidR="00BF1F66" w:rsidRPr="00F81D36" w:rsidRDefault="00BF1F66" w:rsidP="009149F9">
            <w:pPr>
              <w:spacing w:after="0" w:line="240" w:lineRule="auto"/>
              <w:ind w:left="426" w:right="543" w:firstLine="0"/>
              <w:rPr>
                <w:rFonts w:ascii="Arial" w:eastAsiaTheme="minorHAnsi" w:hAnsi="Arial" w:cs="Arial"/>
                <w:b/>
                <w:color w:val="auto"/>
                <w:sz w:val="22"/>
              </w:rPr>
            </w:pPr>
          </w:p>
          <w:p w14:paraId="28D8DF97" w14:textId="77777777" w:rsidR="00BF1F66" w:rsidRPr="00F81D36" w:rsidRDefault="00BF1F66" w:rsidP="009149F9">
            <w:pPr>
              <w:spacing w:after="0" w:line="240" w:lineRule="auto"/>
              <w:ind w:left="426" w:right="543" w:firstLine="0"/>
              <w:rPr>
                <w:rFonts w:ascii="Arial" w:eastAsiaTheme="minorHAnsi" w:hAnsi="Arial" w:cs="Arial"/>
                <w:color w:val="auto"/>
                <w:sz w:val="22"/>
              </w:rPr>
            </w:pPr>
          </w:p>
          <w:p w14:paraId="2D01A352" w14:textId="3D5371B2" w:rsidR="00CE072F" w:rsidRPr="00F81D36" w:rsidRDefault="00252E6F" w:rsidP="009149F9">
            <w:pPr>
              <w:spacing w:after="0" w:line="240" w:lineRule="auto"/>
              <w:ind w:left="426" w:right="543" w:firstLine="0"/>
              <w:rPr>
                <w:rFonts w:ascii="Arial" w:eastAsiaTheme="minorHAnsi" w:hAnsi="Arial" w:cs="Arial"/>
                <w:color w:val="auto"/>
                <w:sz w:val="22"/>
              </w:rPr>
            </w:pPr>
            <w:r w:rsidRPr="00F81D36">
              <w:rPr>
                <w:rFonts w:ascii="Arial" w:eastAsiaTheme="minorHAnsi" w:hAnsi="Arial" w:cs="Arial"/>
                <w:color w:val="auto"/>
                <w:sz w:val="22"/>
              </w:rPr>
              <w:t>CEO</w:t>
            </w:r>
            <w:r w:rsidR="00CE072F" w:rsidRPr="00F81D36">
              <w:rPr>
                <w:rFonts w:ascii="Arial" w:eastAsiaTheme="minorHAnsi" w:hAnsi="Arial" w:cs="Arial"/>
                <w:color w:val="auto"/>
                <w:sz w:val="22"/>
              </w:rPr>
              <w:t xml:space="preserve"> Signature………………</w:t>
            </w:r>
            <w:r w:rsidR="009149F9" w:rsidRPr="00F81D36">
              <w:rPr>
                <w:rFonts w:ascii="Arial" w:eastAsiaTheme="minorHAnsi" w:hAnsi="Arial" w:cs="Arial"/>
                <w:color w:val="auto"/>
                <w:sz w:val="22"/>
              </w:rPr>
              <w:t>……………………………………Date………………………</w:t>
            </w:r>
          </w:p>
          <w:p w14:paraId="32E347AC" w14:textId="77777777" w:rsidR="00772FB7" w:rsidRPr="00F81D36" w:rsidRDefault="00772FB7" w:rsidP="009149F9">
            <w:pPr>
              <w:spacing w:after="0" w:line="240" w:lineRule="auto"/>
              <w:ind w:left="426" w:right="543" w:firstLine="0"/>
              <w:rPr>
                <w:rFonts w:ascii="Arial" w:eastAsiaTheme="minorHAnsi" w:hAnsi="Arial" w:cs="Arial"/>
                <w:color w:val="auto"/>
                <w:sz w:val="22"/>
              </w:rPr>
            </w:pPr>
          </w:p>
          <w:p w14:paraId="0563500B" w14:textId="2395061D" w:rsidR="008F1E4F" w:rsidRPr="008F1E4F" w:rsidRDefault="008F1E4F" w:rsidP="008F1E4F">
            <w:pPr>
              <w:spacing w:after="0" w:line="240" w:lineRule="auto"/>
              <w:ind w:left="459" w:right="543" w:firstLine="0"/>
              <w:rPr>
                <w:rFonts w:ascii="Arial" w:eastAsiaTheme="minorHAnsi" w:hAnsi="Arial" w:cs="Arial"/>
                <w:color w:val="auto"/>
                <w:sz w:val="22"/>
              </w:rPr>
            </w:pPr>
            <w:r w:rsidRPr="008F1E4F">
              <w:rPr>
                <w:rFonts w:ascii="Arial" w:eastAsiaTheme="minorHAnsi" w:hAnsi="Arial" w:cs="Arial"/>
                <w:color w:val="auto"/>
                <w:sz w:val="22"/>
              </w:rPr>
              <w:t>Declaration by applicant and any additional comments in support of their employment</w:t>
            </w:r>
          </w:p>
          <w:p w14:paraId="4E0275FC" w14:textId="77777777" w:rsidR="008F1E4F" w:rsidRPr="008F1E4F" w:rsidRDefault="008F1E4F" w:rsidP="008F1E4F">
            <w:pPr>
              <w:spacing w:after="0" w:line="240" w:lineRule="auto"/>
              <w:ind w:left="426" w:right="543" w:firstLine="0"/>
              <w:rPr>
                <w:rFonts w:ascii="Arial" w:eastAsiaTheme="minorHAnsi" w:hAnsi="Arial" w:cs="Arial"/>
                <w:color w:val="auto"/>
                <w:sz w:val="22"/>
              </w:rPr>
            </w:pPr>
          </w:p>
          <w:p w14:paraId="3BE12DDE" w14:textId="248DE438" w:rsidR="008F1E4F" w:rsidRDefault="008F1E4F" w:rsidP="008F1E4F">
            <w:pPr>
              <w:spacing w:after="0" w:line="240" w:lineRule="auto"/>
              <w:ind w:left="426" w:right="543" w:firstLine="0"/>
              <w:rPr>
                <w:rFonts w:ascii="Arial" w:eastAsiaTheme="minorHAnsi" w:hAnsi="Arial" w:cs="Arial"/>
                <w:color w:val="auto"/>
                <w:sz w:val="22"/>
              </w:rPr>
            </w:pPr>
            <w:r w:rsidRPr="008F1E4F">
              <w:rPr>
                <w:rFonts w:ascii="Arial" w:eastAsiaTheme="minorHAnsi" w:hAnsi="Arial" w:cs="Arial"/>
                <w:color w:val="auto"/>
                <w:sz w:val="22"/>
              </w:rPr>
              <w:t xml:space="preserve">I understand that any offer of employment will be subject to the information I have supplied and that this is complete and correct.  False information, or a failure to supply the details required could make an offer of employment invalid or lead to termination of employment. I understand that this pro forma will be held securely by </w:t>
            </w:r>
            <w:r>
              <w:rPr>
                <w:rFonts w:ascii="Arial" w:eastAsiaTheme="minorHAnsi" w:hAnsi="Arial" w:cs="Arial"/>
                <w:color w:val="auto"/>
                <w:sz w:val="22"/>
              </w:rPr>
              <w:t>the Trust/Academy</w:t>
            </w:r>
            <w:r w:rsidRPr="008F1E4F">
              <w:rPr>
                <w:rFonts w:ascii="Arial" w:eastAsiaTheme="minorHAnsi" w:hAnsi="Arial" w:cs="Arial"/>
                <w:color w:val="auto"/>
                <w:sz w:val="22"/>
              </w:rPr>
              <w:t xml:space="preserve"> for 25 years from the date of the assessment if appointed/6 months if not appointed. </w:t>
            </w:r>
          </w:p>
          <w:p w14:paraId="2283079A" w14:textId="77777777" w:rsidR="008F1E4F" w:rsidRDefault="008F1E4F" w:rsidP="008F1E4F">
            <w:pPr>
              <w:spacing w:after="0" w:line="240" w:lineRule="auto"/>
              <w:ind w:left="426" w:right="543" w:firstLine="0"/>
              <w:rPr>
                <w:rFonts w:ascii="Arial" w:eastAsiaTheme="minorHAnsi" w:hAnsi="Arial" w:cs="Arial"/>
                <w:color w:val="auto"/>
                <w:sz w:val="22"/>
              </w:rPr>
            </w:pPr>
          </w:p>
          <w:p w14:paraId="4F752308" w14:textId="33CD58ED" w:rsidR="008F1E4F" w:rsidRPr="008F1E4F" w:rsidRDefault="008F1E4F" w:rsidP="008F1E4F">
            <w:pPr>
              <w:spacing w:after="0" w:line="240" w:lineRule="auto"/>
              <w:ind w:left="426" w:right="543" w:firstLine="0"/>
              <w:rPr>
                <w:rFonts w:ascii="Arial" w:eastAsiaTheme="minorHAnsi" w:hAnsi="Arial" w:cs="Arial"/>
                <w:color w:val="auto"/>
                <w:sz w:val="22"/>
              </w:rPr>
            </w:pPr>
            <w:r w:rsidRPr="008F1E4F">
              <w:rPr>
                <w:rFonts w:ascii="Arial" w:eastAsiaTheme="minorHAnsi" w:hAnsi="Arial" w:cs="Arial"/>
                <w:color w:val="auto"/>
                <w:sz w:val="22"/>
              </w:rPr>
              <w:t xml:space="preserve">It will only be accessed if a) Regulatory/enforcement organisations ask for clarification on this recruitment decision, or b) any allegations are made against me during the course of my employment with the </w:t>
            </w:r>
            <w:r>
              <w:rPr>
                <w:rFonts w:ascii="Arial" w:eastAsiaTheme="minorHAnsi" w:hAnsi="Arial" w:cs="Arial"/>
                <w:color w:val="auto"/>
                <w:sz w:val="22"/>
              </w:rPr>
              <w:t>Trust,</w:t>
            </w:r>
            <w:r w:rsidRPr="008F1E4F">
              <w:rPr>
                <w:rFonts w:ascii="Arial" w:eastAsiaTheme="minorHAnsi" w:hAnsi="Arial" w:cs="Arial"/>
                <w:color w:val="auto"/>
                <w:sz w:val="22"/>
              </w:rPr>
              <w:t xml:space="preserve"> where an investigation would require access to this data. </w:t>
            </w:r>
          </w:p>
          <w:p w14:paraId="5BCDC59E" w14:textId="77777777" w:rsidR="008F1E4F" w:rsidRPr="008F1E4F" w:rsidRDefault="008F1E4F" w:rsidP="008F1E4F">
            <w:pPr>
              <w:spacing w:after="0" w:line="240" w:lineRule="auto"/>
              <w:ind w:left="426" w:right="543" w:firstLine="0"/>
              <w:rPr>
                <w:rFonts w:ascii="Arial" w:eastAsiaTheme="minorHAnsi" w:hAnsi="Arial" w:cs="Arial"/>
                <w:color w:val="auto"/>
                <w:sz w:val="22"/>
              </w:rPr>
            </w:pPr>
          </w:p>
          <w:p w14:paraId="002324D4" w14:textId="77777777" w:rsidR="008F1E4F" w:rsidRPr="008F1E4F" w:rsidRDefault="008F1E4F" w:rsidP="008F1E4F">
            <w:pPr>
              <w:spacing w:after="0" w:line="240" w:lineRule="auto"/>
              <w:ind w:left="426" w:right="543" w:firstLine="0"/>
              <w:rPr>
                <w:rFonts w:ascii="Arial" w:eastAsiaTheme="minorHAnsi" w:hAnsi="Arial" w:cs="Arial"/>
                <w:color w:val="auto"/>
                <w:sz w:val="22"/>
              </w:rPr>
            </w:pPr>
            <w:r w:rsidRPr="008F1E4F">
              <w:rPr>
                <w:rFonts w:ascii="Arial" w:eastAsiaTheme="minorHAnsi" w:hAnsi="Arial" w:cs="Arial"/>
                <w:color w:val="auto"/>
                <w:sz w:val="22"/>
              </w:rPr>
              <w:t>I consent to the above:</w:t>
            </w:r>
          </w:p>
          <w:p w14:paraId="5F48981B" w14:textId="77777777" w:rsidR="008F1E4F" w:rsidRPr="008F1E4F" w:rsidRDefault="008F1E4F" w:rsidP="008F1E4F">
            <w:pPr>
              <w:spacing w:after="0" w:line="240" w:lineRule="auto"/>
              <w:ind w:left="426" w:right="543" w:firstLine="0"/>
              <w:rPr>
                <w:rFonts w:ascii="Arial" w:eastAsiaTheme="minorHAnsi" w:hAnsi="Arial" w:cs="Arial"/>
                <w:color w:val="auto"/>
                <w:sz w:val="22"/>
              </w:rPr>
            </w:pPr>
          </w:p>
          <w:p w14:paraId="00CCF755" w14:textId="1590E0AA" w:rsidR="008F1E4F" w:rsidRPr="00F81D36" w:rsidRDefault="008F1E4F" w:rsidP="008F1E4F">
            <w:pPr>
              <w:spacing w:after="0" w:line="240" w:lineRule="auto"/>
              <w:ind w:left="426" w:right="543" w:firstLine="0"/>
              <w:rPr>
                <w:rFonts w:ascii="Arial" w:eastAsiaTheme="minorHAnsi" w:hAnsi="Arial" w:cs="Arial"/>
                <w:color w:val="auto"/>
                <w:sz w:val="22"/>
              </w:rPr>
            </w:pPr>
            <w:r w:rsidRPr="008F1E4F">
              <w:rPr>
                <w:rFonts w:ascii="Arial" w:eastAsiaTheme="minorHAnsi" w:hAnsi="Arial" w:cs="Arial"/>
                <w:color w:val="auto"/>
                <w:sz w:val="22"/>
              </w:rPr>
              <w:t>Name:…………………………………….</w:t>
            </w:r>
          </w:p>
          <w:p w14:paraId="444FB927" w14:textId="77777777" w:rsidR="00772FB7" w:rsidRPr="00F81D36" w:rsidRDefault="00772FB7" w:rsidP="009149F9">
            <w:pPr>
              <w:spacing w:after="0" w:line="240" w:lineRule="auto"/>
              <w:ind w:left="426" w:right="543" w:firstLine="0"/>
              <w:rPr>
                <w:rFonts w:ascii="Arial" w:eastAsiaTheme="minorHAnsi" w:hAnsi="Arial" w:cs="Arial"/>
                <w:color w:val="auto"/>
                <w:sz w:val="22"/>
              </w:rPr>
            </w:pPr>
          </w:p>
          <w:p w14:paraId="06C3B62F" w14:textId="77777777" w:rsidR="00772FB7" w:rsidRPr="00F81D36" w:rsidRDefault="00772FB7" w:rsidP="009149F9">
            <w:pPr>
              <w:spacing w:after="0" w:line="240" w:lineRule="auto"/>
              <w:ind w:left="426" w:right="543" w:firstLine="0"/>
              <w:rPr>
                <w:rFonts w:ascii="Arial" w:eastAsiaTheme="minorHAnsi" w:hAnsi="Arial" w:cs="Arial"/>
                <w:color w:val="auto"/>
                <w:sz w:val="22"/>
              </w:rPr>
            </w:pPr>
            <w:r w:rsidRPr="00F81D36">
              <w:rPr>
                <w:rFonts w:ascii="Arial" w:eastAsiaTheme="minorHAnsi" w:hAnsi="Arial" w:cs="Arial"/>
                <w:color w:val="auto"/>
                <w:sz w:val="22"/>
              </w:rPr>
              <w:t>Individuals Signature………………</w:t>
            </w:r>
            <w:r w:rsidR="009149F9" w:rsidRPr="00F81D36">
              <w:rPr>
                <w:rFonts w:ascii="Arial" w:eastAsiaTheme="minorHAnsi" w:hAnsi="Arial" w:cs="Arial"/>
                <w:color w:val="auto"/>
                <w:sz w:val="22"/>
              </w:rPr>
              <w:t>……………………………….. Date……………………</w:t>
            </w:r>
          </w:p>
          <w:p w14:paraId="57370308" w14:textId="42A9CA53" w:rsidR="00252E6F" w:rsidRPr="00F81D36" w:rsidRDefault="00252E6F" w:rsidP="009149F9">
            <w:pPr>
              <w:spacing w:after="0" w:line="240" w:lineRule="auto"/>
              <w:ind w:left="426" w:right="543" w:firstLine="0"/>
              <w:rPr>
                <w:rFonts w:ascii="Arial" w:eastAsiaTheme="minorHAnsi" w:hAnsi="Arial" w:cs="Arial"/>
                <w:b/>
                <w:color w:val="auto"/>
                <w:sz w:val="22"/>
              </w:rPr>
            </w:pPr>
          </w:p>
        </w:tc>
      </w:tr>
    </w:tbl>
    <w:p w14:paraId="158347EF" w14:textId="5AD9F4DF" w:rsidR="002D71C2" w:rsidRPr="00F81D36" w:rsidRDefault="002D71C2" w:rsidP="003723F7">
      <w:pPr>
        <w:ind w:left="426" w:right="543" w:firstLine="0"/>
        <w:rPr>
          <w:rFonts w:ascii="Arial" w:hAnsi="Arial" w:cs="Arial"/>
          <w:sz w:val="22"/>
        </w:rPr>
      </w:pPr>
    </w:p>
    <w:p w14:paraId="779A350D" w14:textId="393CB181" w:rsidR="00252E6F" w:rsidRDefault="00252E6F" w:rsidP="003723F7">
      <w:pPr>
        <w:ind w:left="426" w:right="543" w:firstLine="0"/>
        <w:rPr>
          <w:rFonts w:ascii="Arial" w:hAnsi="Arial" w:cs="Arial"/>
          <w:b/>
          <w:sz w:val="22"/>
        </w:rPr>
      </w:pPr>
    </w:p>
    <w:p w14:paraId="68727FAC" w14:textId="402F8FDF" w:rsidR="008F1E4F" w:rsidRDefault="008F1E4F" w:rsidP="003723F7">
      <w:pPr>
        <w:ind w:left="426" w:right="543" w:firstLine="0"/>
        <w:rPr>
          <w:rFonts w:ascii="Arial" w:hAnsi="Arial" w:cs="Arial"/>
          <w:b/>
          <w:sz w:val="22"/>
        </w:rPr>
      </w:pPr>
    </w:p>
    <w:p w14:paraId="7BAF3407" w14:textId="07F89BD6" w:rsidR="008F1E4F" w:rsidRDefault="008F1E4F" w:rsidP="003723F7">
      <w:pPr>
        <w:ind w:left="426" w:right="543" w:firstLine="0"/>
        <w:rPr>
          <w:rFonts w:ascii="Arial" w:hAnsi="Arial" w:cs="Arial"/>
          <w:b/>
          <w:sz w:val="22"/>
        </w:rPr>
      </w:pPr>
    </w:p>
    <w:p w14:paraId="677F1B43" w14:textId="62B88E41" w:rsidR="008F1E4F" w:rsidRDefault="008F1E4F" w:rsidP="003723F7">
      <w:pPr>
        <w:ind w:left="426" w:right="543" w:firstLine="0"/>
        <w:rPr>
          <w:rFonts w:ascii="Arial" w:hAnsi="Arial" w:cs="Arial"/>
          <w:b/>
          <w:sz w:val="22"/>
        </w:rPr>
      </w:pPr>
    </w:p>
    <w:p w14:paraId="5D3631F2" w14:textId="45D2F256" w:rsidR="008F1E4F" w:rsidRDefault="008F1E4F" w:rsidP="003723F7">
      <w:pPr>
        <w:ind w:left="426" w:right="543" w:firstLine="0"/>
        <w:rPr>
          <w:rFonts w:ascii="Arial" w:hAnsi="Arial" w:cs="Arial"/>
          <w:b/>
          <w:sz w:val="22"/>
        </w:rPr>
      </w:pPr>
    </w:p>
    <w:p w14:paraId="48A79566" w14:textId="029CC19E" w:rsidR="008F1E4F" w:rsidRDefault="008F1E4F" w:rsidP="003723F7">
      <w:pPr>
        <w:ind w:left="426" w:right="543" w:firstLine="0"/>
        <w:rPr>
          <w:rFonts w:ascii="Arial" w:hAnsi="Arial" w:cs="Arial"/>
          <w:b/>
          <w:sz w:val="22"/>
        </w:rPr>
      </w:pPr>
    </w:p>
    <w:p w14:paraId="52BC8956" w14:textId="4811BF86" w:rsidR="008F1E4F" w:rsidRDefault="008F1E4F" w:rsidP="003723F7">
      <w:pPr>
        <w:ind w:left="426" w:right="543" w:firstLine="0"/>
        <w:rPr>
          <w:rFonts w:ascii="Arial" w:hAnsi="Arial" w:cs="Arial"/>
          <w:b/>
          <w:sz w:val="22"/>
        </w:rPr>
      </w:pPr>
    </w:p>
    <w:p w14:paraId="6BED4B5F" w14:textId="0F10DCFB" w:rsidR="008F1E4F" w:rsidRDefault="008F1E4F" w:rsidP="003723F7">
      <w:pPr>
        <w:ind w:left="426" w:right="543" w:firstLine="0"/>
        <w:rPr>
          <w:rFonts w:ascii="Arial" w:hAnsi="Arial" w:cs="Arial"/>
          <w:b/>
          <w:sz w:val="22"/>
        </w:rPr>
      </w:pPr>
    </w:p>
    <w:p w14:paraId="14FA4521" w14:textId="0FD2D85D" w:rsidR="008F1E4F" w:rsidRDefault="008F1E4F" w:rsidP="003723F7">
      <w:pPr>
        <w:ind w:left="426" w:right="543" w:firstLine="0"/>
        <w:rPr>
          <w:rFonts w:ascii="Arial" w:hAnsi="Arial" w:cs="Arial"/>
          <w:b/>
          <w:sz w:val="22"/>
        </w:rPr>
      </w:pPr>
    </w:p>
    <w:p w14:paraId="26C3277A" w14:textId="49331F8E" w:rsidR="008F1E4F" w:rsidRDefault="008F1E4F" w:rsidP="003723F7">
      <w:pPr>
        <w:ind w:left="426" w:right="543" w:firstLine="0"/>
        <w:rPr>
          <w:rFonts w:ascii="Arial" w:hAnsi="Arial" w:cs="Arial"/>
          <w:b/>
          <w:sz w:val="22"/>
        </w:rPr>
      </w:pPr>
    </w:p>
    <w:p w14:paraId="494E6686" w14:textId="212104A4" w:rsidR="008F1E4F" w:rsidRDefault="008F1E4F" w:rsidP="003723F7">
      <w:pPr>
        <w:ind w:left="426" w:right="543" w:firstLine="0"/>
        <w:rPr>
          <w:rFonts w:ascii="Arial" w:hAnsi="Arial" w:cs="Arial"/>
          <w:b/>
          <w:sz w:val="22"/>
        </w:rPr>
      </w:pPr>
    </w:p>
    <w:p w14:paraId="0ABBCC24" w14:textId="4324AA10" w:rsidR="008F1E4F" w:rsidRDefault="008F1E4F" w:rsidP="003723F7">
      <w:pPr>
        <w:ind w:left="426" w:right="543" w:firstLine="0"/>
        <w:rPr>
          <w:rFonts w:ascii="Arial" w:hAnsi="Arial" w:cs="Arial"/>
          <w:b/>
          <w:sz w:val="22"/>
        </w:rPr>
      </w:pPr>
    </w:p>
    <w:p w14:paraId="709D0625" w14:textId="55C3420A" w:rsidR="008F1E4F" w:rsidRDefault="008F1E4F" w:rsidP="003723F7">
      <w:pPr>
        <w:ind w:left="426" w:right="543" w:firstLine="0"/>
        <w:rPr>
          <w:rFonts w:ascii="Arial" w:hAnsi="Arial" w:cs="Arial"/>
          <w:b/>
          <w:sz w:val="22"/>
        </w:rPr>
      </w:pPr>
    </w:p>
    <w:p w14:paraId="3EC9514D" w14:textId="2A6C77F5" w:rsidR="008F1E4F" w:rsidRDefault="008F1E4F" w:rsidP="003723F7">
      <w:pPr>
        <w:ind w:left="426" w:right="543" w:firstLine="0"/>
        <w:rPr>
          <w:rFonts w:ascii="Arial" w:hAnsi="Arial" w:cs="Arial"/>
          <w:b/>
          <w:sz w:val="22"/>
        </w:rPr>
      </w:pPr>
    </w:p>
    <w:p w14:paraId="1E42C76D" w14:textId="3A2CBEEB" w:rsidR="008F1E4F" w:rsidRDefault="008F1E4F" w:rsidP="003723F7">
      <w:pPr>
        <w:ind w:left="426" w:right="543" w:firstLine="0"/>
        <w:rPr>
          <w:rFonts w:ascii="Arial" w:hAnsi="Arial" w:cs="Arial"/>
          <w:b/>
          <w:sz w:val="22"/>
        </w:rPr>
      </w:pPr>
    </w:p>
    <w:p w14:paraId="61A5072C" w14:textId="163602E0" w:rsidR="008F1E4F" w:rsidRDefault="008F1E4F" w:rsidP="003723F7">
      <w:pPr>
        <w:ind w:left="426" w:right="543" w:firstLine="0"/>
        <w:rPr>
          <w:rFonts w:ascii="Arial" w:hAnsi="Arial" w:cs="Arial"/>
          <w:b/>
          <w:sz w:val="22"/>
        </w:rPr>
      </w:pPr>
    </w:p>
    <w:p w14:paraId="3119018D" w14:textId="013FF31D" w:rsidR="008F1E4F" w:rsidRDefault="008F1E4F" w:rsidP="003723F7">
      <w:pPr>
        <w:ind w:left="426" w:right="543" w:firstLine="0"/>
        <w:rPr>
          <w:rFonts w:ascii="Arial" w:hAnsi="Arial" w:cs="Arial"/>
          <w:b/>
          <w:sz w:val="22"/>
        </w:rPr>
      </w:pPr>
    </w:p>
    <w:p w14:paraId="0D5E5915" w14:textId="51AE8FA0" w:rsidR="008F1E4F" w:rsidRDefault="008F1E4F" w:rsidP="003723F7">
      <w:pPr>
        <w:ind w:left="426" w:right="543" w:firstLine="0"/>
        <w:rPr>
          <w:rFonts w:ascii="Arial" w:hAnsi="Arial" w:cs="Arial"/>
          <w:b/>
          <w:sz w:val="22"/>
        </w:rPr>
      </w:pPr>
    </w:p>
    <w:p w14:paraId="30C8C94A" w14:textId="1D295290" w:rsidR="008F1E4F" w:rsidRDefault="008F1E4F" w:rsidP="003723F7">
      <w:pPr>
        <w:ind w:left="426" w:right="543" w:firstLine="0"/>
        <w:rPr>
          <w:rFonts w:ascii="Arial" w:hAnsi="Arial" w:cs="Arial"/>
          <w:b/>
          <w:sz w:val="22"/>
        </w:rPr>
      </w:pPr>
    </w:p>
    <w:p w14:paraId="55512D49" w14:textId="28772ED8" w:rsidR="008F1E4F" w:rsidRDefault="008F1E4F" w:rsidP="003723F7">
      <w:pPr>
        <w:ind w:left="426" w:right="543" w:firstLine="0"/>
        <w:rPr>
          <w:rFonts w:ascii="Arial" w:hAnsi="Arial" w:cs="Arial"/>
          <w:b/>
          <w:sz w:val="22"/>
        </w:rPr>
      </w:pPr>
    </w:p>
    <w:p w14:paraId="7F4CCB17" w14:textId="5AE4486D" w:rsidR="008F1E4F" w:rsidRDefault="008F1E4F" w:rsidP="003723F7">
      <w:pPr>
        <w:ind w:left="426" w:right="543" w:firstLine="0"/>
        <w:rPr>
          <w:rFonts w:ascii="Arial" w:hAnsi="Arial" w:cs="Arial"/>
          <w:b/>
          <w:sz w:val="22"/>
        </w:rPr>
      </w:pPr>
    </w:p>
    <w:p w14:paraId="02BB63E1" w14:textId="5B7612C3" w:rsidR="008F1E4F" w:rsidRDefault="008F1E4F" w:rsidP="003723F7">
      <w:pPr>
        <w:ind w:left="426" w:right="543" w:firstLine="0"/>
        <w:rPr>
          <w:rFonts w:ascii="Arial" w:hAnsi="Arial" w:cs="Arial"/>
          <w:b/>
          <w:sz w:val="22"/>
        </w:rPr>
      </w:pPr>
    </w:p>
    <w:p w14:paraId="5BBA99E8" w14:textId="135CF15A" w:rsidR="008F1E4F" w:rsidRDefault="008F1E4F" w:rsidP="003723F7">
      <w:pPr>
        <w:ind w:left="426" w:right="543" w:firstLine="0"/>
        <w:rPr>
          <w:rFonts w:ascii="Arial" w:hAnsi="Arial" w:cs="Arial"/>
          <w:b/>
          <w:sz w:val="22"/>
        </w:rPr>
      </w:pPr>
    </w:p>
    <w:p w14:paraId="6FA3BA52" w14:textId="388C652A" w:rsidR="008F1E4F" w:rsidRDefault="008F1E4F" w:rsidP="003723F7">
      <w:pPr>
        <w:ind w:left="426" w:right="543" w:firstLine="0"/>
        <w:rPr>
          <w:rFonts w:ascii="Arial" w:hAnsi="Arial" w:cs="Arial"/>
          <w:b/>
          <w:sz w:val="22"/>
        </w:rPr>
      </w:pPr>
    </w:p>
    <w:p w14:paraId="7D11D1D3" w14:textId="29B5CEF0" w:rsidR="008F1E4F" w:rsidRDefault="008F1E4F" w:rsidP="003723F7">
      <w:pPr>
        <w:ind w:left="426" w:right="543" w:firstLine="0"/>
        <w:rPr>
          <w:rFonts w:ascii="Arial" w:hAnsi="Arial" w:cs="Arial"/>
          <w:b/>
          <w:sz w:val="22"/>
        </w:rPr>
      </w:pPr>
    </w:p>
    <w:p w14:paraId="3ED08862" w14:textId="4EEBFF88" w:rsidR="008F1E4F" w:rsidRDefault="008F1E4F" w:rsidP="003723F7">
      <w:pPr>
        <w:ind w:left="426" w:right="543" w:firstLine="0"/>
        <w:rPr>
          <w:rFonts w:ascii="Arial" w:hAnsi="Arial" w:cs="Arial"/>
          <w:b/>
          <w:sz w:val="22"/>
        </w:rPr>
      </w:pPr>
    </w:p>
    <w:p w14:paraId="4EB6ED75" w14:textId="0C294779" w:rsidR="008F1E4F" w:rsidRDefault="008F1E4F" w:rsidP="003723F7">
      <w:pPr>
        <w:ind w:left="426" w:right="543" w:firstLine="0"/>
        <w:rPr>
          <w:rFonts w:ascii="Arial" w:hAnsi="Arial" w:cs="Arial"/>
          <w:b/>
          <w:sz w:val="22"/>
        </w:rPr>
      </w:pPr>
    </w:p>
    <w:p w14:paraId="26A797E5" w14:textId="041761BE" w:rsidR="008F1E4F" w:rsidRDefault="008F1E4F" w:rsidP="003723F7">
      <w:pPr>
        <w:ind w:left="426" w:right="543" w:firstLine="0"/>
        <w:rPr>
          <w:rFonts w:ascii="Arial" w:hAnsi="Arial" w:cs="Arial"/>
          <w:b/>
          <w:sz w:val="22"/>
        </w:rPr>
      </w:pPr>
    </w:p>
    <w:p w14:paraId="100D721F" w14:textId="552B3049" w:rsidR="008F1E4F" w:rsidRDefault="008F1E4F" w:rsidP="003723F7">
      <w:pPr>
        <w:ind w:left="426" w:right="543" w:firstLine="0"/>
        <w:rPr>
          <w:rFonts w:ascii="Arial" w:hAnsi="Arial" w:cs="Arial"/>
          <w:b/>
          <w:sz w:val="22"/>
        </w:rPr>
      </w:pPr>
    </w:p>
    <w:p w14:paraId="74E84A17" w14:textId="46851EB8" w:rsidR="008F1E4F" w:rsidRDefault="008F1E4F" w:rsidP="003723F7">
      <w:pPr>
        <w:ind w:left="426" w:right="543" w:firstLine="0"/>
        <w:rPr>
          <w:rFonts w:ascii="Arial" w:hAnsi="Arial" w:cs="Arial"/>
          <w:b/>
          <w:sz w:val="22"/>
        </w:rPr>
      </w:pPr>
    </w:p>
    <w:p w14:paraId="7BF85F44" w14:textId="14D02B7E" w:rsidR="008F1E4F" w:rsidRDefault="008F1E4F" w:rsidP="003723F7">
      <w:pPr>
        <w:ind w:left="426" w:right="543" w:firstLine="0"/>
        <w:rPr>
          <w:rFonts w:ascii="Arial" w:hAnsi="Arial" w:cs="Arial"/>
          <w:b/>
          <w:sz w:val="22"/>
        </w:rPr>
      </w:pPr>
    </w:p>
    <w:p w14:paraId="11212EB5" w14:textId="43060CD0" w:rsidR="008F1E4F" w:rsidRDefault="008F1E4F" w:rsidP="003723F7">
      <w:pPr>
        <w:ind w:left="426" w:right="543" w:firstLine="0"/>
        <w:rPr>
          <w:rFonts w:ascii="Arial" w:hAnsi="Arial" w:cs="Arial"/>
          <w:b/>
          <w:sz w:val="22"/>
        </w:rPr>
      </w:pPr>
    </w:p>
    <w:p w14:paraId="5A2662C0" w14:textId="5C36250E" w:rsidR="008F1E4F" w:rsidRDefault="008F1E4F" w:rsidP="003723F7">
      <w:pPr>
        <w:ind w:left="426" w:right="543" w:firstLine="0"/>
        <w:rPr>
          <w:rFonts w:ascii="Arial" w:hAnsi="Arial" w:cs="Arial"/>
          <w:b/>
          <w:sz w:val="22"/>
        </w:rPr>
      </w:pPr>
    </w:p>
    <w:p w14:paraId="243876F5" w14:textId="77777777" w:rsidR="008F1E4F" w:rsidRPr="00F81D36" w:rsidRDefault="008F1E4F" w:rsidP="003723F7">
      <w:pPr>
        <w:ind w:left="426" w:right="543" w:firstLine="0"/>
        <w:rPr>
          <w:rFonts w:ascii="Arial" w:hAnsi="Arial" w:cs="Arial"/>
          <w:b/>
          <w:sz w:val="22"/>
        </w:rPr>
      </w:pPr>
    </w:p>
    <w:p w14:paraId="3C6769D2" w14:textId="0029EDE3" w:rsidR="00252E6F" w:rsidRPr="00F81D36" w:rsidRDefault="00252E6F" w:rsidP="003723F7">
      <w:pPr>
        <w:ind w:left="426" w:right="543" w:firstLine="0"/>
        <w:rPr>
          <w:rFonts w:ascii="Arial" w:hAnsi="Arial" w:cs="Arial"/>
          <w:b/>
          <w:sz w:val="22"/>
        </w:rPr>
      </w:pPr>
      <w:r w:rsidRPr="00F81D36">
        <w:rPr>
          <w:rFonts w:ascii="Arial" w:hAnsi="Arial" w:cs="Arial"/>
          <w:b/>
          <w:sz w:val="22"/>
        </w:rPr>
        <w:t>Appendix 2</w:t>
      </w:r>
    </w:p>
    <w:p w14:paraId="79915A56" w14:textId="1A760340" w:rsidR="002D71C2" w:rsidRPr="00F81D36" w:rsidRDefault="00BF1F66" w:rsidP="003723F7">
      <w:pPr>
        <w:ind w:left="426" w:right="543" w:firstLine="0"/>
        <w:rPr>
          <w:rFonts w:ascii="Arial" w:hAnsi="Arial" w:cs="Arial"/>
          <w:b/>
          <w:sz w:val="22"/>
        </w:rPr>
      </w:pPr>
      <w:r w:rsidRPr="00F81D36">
        <w:rPr>
          <w:rFonts w:ascii="Arial" w:hAnsi="Arial" w:cs="Arial"/>
          <w:b/>
          <w:sz w:val="22"/>
        </w:rPr>
        <w:t>APPOINTMENT BEFORE ENHANCED DBS CLEARANCE</w:t>
      </w:r>
    </w:p>
    <w:p w14:paraId="10E34238" w14:textId="797012F1" w:rsidR="00772FB7" w:rsidRPr="00F81D36" w:rsidRDefault="00772FB7" w:rsidP="003723F7">
      <w:pPr>
        <w:ind w:left="426" w:right="543" w:firstLine="0"/>
        <w:rPr>
          <w:rFonts w:ascii="Arial" w:hAnsi="Arial" w:cs="Arial"/>
          <w:sz w:val="22"/>
        </w:rPr>
      </w:pPr>
      <w:r w:rsidRPr="00F81D36">
        <w:rPr>
          <w:rFonts w:ascii="Arial" w:hAnsi="Arial" w:cs="Arial"/>
          <w:sz w:val="22"/>
        </w:rPr>
        <w:t>CC Line Manager</w:t>
      </w:r>
    </w:p>
    <w:tbl>
      <w:tblPr>
        <w:tblStyle w:val="TableGrid0"/>
        <w:tblpPr w:leftFromText="180" w:rightFromText="180" w:vertAnchor="text" w:horzAnchor="page" w:tblpXSpec="center" w:tblpY="141"/>
        <w:tblW w:w="5000" w:type="pct"/>
        <w:tblLook w:val="04A0" w:firstRow="1" w:lastRow="0" w:firstColumn="1" w:lastColumn="0" w:noHBand="0" w:noVBand="1"/>
      </w:tblPr>
      <w:tblGrid>
        <w:gridCol w:w="10456"/>
      </w:tblGrid>
      <w:tr w:rsidR="00252E6F" w:rsidRPr="00F81D36" w14:paraId="6A01863C" w14:textId="77777777" w:rsidTr="00252E6F">
        <w:trPr>
          <w:trHeight w:val="1969"/>
        </w:trPr>
        <w:tc>
          <w:tcPr>
            <w:tcW w:w="5000" w:type="pct"/>
          </w:tcPr>
          <w:p w14:paraId="3645C160" w14:textId="77777777" w:rsidR="00252E6F" w:rsidRPr="00F81D36" w:rsidRDefault="00252E6F" w:rsidP="00252E6F">
            <w:pPr>
              <w:spacing w:after="0" w:line="240" w:lineRule="auto"/>
              <w:ind w:left="426" w:right="543" w:firstLine="0"/>
              <w:rPr>
                <w:rFonts w:ascii="Arial" w:eastAsiaTheme="minorHAnsi" w:hAnsi="Arial" w:cs="Arial"/>
                <w:color w:val="auto"/>
                <w:sz w:val="22"/>
              </w:rPr>
            </w:pPr>
          </w:p>
          <w:p w14:paraId="2D185F1C" w14:textId="37E2BB3C" w:rsidR="00252E6F" w:rsidRPr="00F81D36" w:rsidRDefault="00252E6F" w:rsidP="00252E6F">
            <w:pPr>
              <w:spacing w:after="0" w:line="240" w:lineRule="auto"/>
              <w:ind w:left="426" w:right="543" w:firstLine="0"/>
              <w:rPr>
                <w:rFonts w:ascii="Arial" w:eastAsiaTheme="minorHAnsi" w:hAnsi="Arial" w:cs="Arial"/>
                <w:color w:val="auto"/>
                <w:sz w:val="22"/>
              </w:rPr>
            </w:pPr>
            <w:r w:rsidRPr="00F81D36">
              <w:rPr>
                <w:rFonts w:ascii="Arial" w:eastAsiaTheme="minorHAnsi" w:hAnsi="Arial" w:cs="Arial"/>
                <w:color w:val="auto"/>
                <w:sz w:val="22"/>
              </w:rPr>
              <w:t>Academy………………………………………………………………………………………</w:t>
            </w:r>
          </w:p>
          <w:p w14:paraId="1B0589D8" w14:textId="77777777" w:rsidR="00252E6F" w:rsidRPr="00F81D36" w:rsidRDefault="00252E6F" w:rsidP="00252E6F">
            <w:pPr>
              <w:spacing w:after="0" w:line="240" w:lineRule="auto"/>
              <w:ind w:left="426" w:right="543" w:firstLine="0"/>
              <w:rPr>
                <w:rFonts w:ascii="Arial" w:eastAsiaTheme="minorHAnsi" w:hAnsi="Arial" w:cs="Arial"/>
                <w:color w:val="auto"/>
                <w:sz w:val="22"/>
              </w:rPr>
            </w:pPr>
          </w:p>
          <w:p w14:paraId="3E85E0B0" w14:textId="0A3CEA37" w:rsidR="00252E6F" w:rsidRPr="00F81D36" w:rsidRDefault="00252E6F" w:rsidP="00252E6F">
            <w:pPr>
              <w:spacing w:after="0" w:line="240" w:lineRule="auto"/>
              <w:ind w:left="426" w:right="543" w:firstLine="0"/>
              <w:rPr>
                <w:rFonts w:ascii="Arial" w:eastAsiaTheme="minorHAnsi" w:hAnsi="Arial" w:cs="Arial"/>
                <w:color w:val="auto"/>
                <w:sz w:val="22"/>
              </w:rPr>
            </w:pPr>
            <w:r w:rsidRPr="00F81D36">
              <w:rPr>
                <w:rFonts w:ascii="Arial" w:eastAsiaTheme="minorHAnsi" w:hAnsi="Arial" w:cs="Arial"/>
                <w:color w:val="auto"/>
                <w:sz w:val="22"/>
              </w:rPr>
              <w:t>Name of Individual……………………………………………………………………………</w:t>
            </w:r>
          </w:p>
          <w:p w14:paraId="310982C6" w14:textId="77777777" w:rsidR="00252E6F" w:rsidRPr="00F81D36" w:rsidRDefault="00252E6F" w:rsidP="00252E6F">
            <w:pPr>
              <w:spacing w:after="0" w:line="240" w:lineRule="auto"/>
              <w:ind w:left="426" w:right="543" w:firstLine="0"/>
              <w:rPr>
                <w:rFonts w:ascii="Arial" w:eastAsiaTheme="minorHAnsi" w:hAnsi="Arial" w:cs="Arial"/>
                <w:color w:val="auto"/>
                <w:sz w:val="22"/>
              </w:rPr>
            </w:pPr>
          </w:p>
          <w:p w14:paraId="54EAC0AB" w14:textId="61201F60" w:rsidR="00252E6F" w:rsidRPr="00F81D36" w:rsidRDefault="00252E6F" w:rsidP="00252E6F">
            <w:pPr>
              <w:spacing w:after="0" w:line="240" w:lineRule="auto"/>
              <w:ind w:left="426" w:right="543" w:firstLine="0"/>
              <w:rPr>
                <w:rFonts w:ascii="Arial" w:eastAsiaTheme="minorHAnsi" w:hAnsi="Arial" w:cs="Arial"/>
                <w:color w:val="auto"/>
                <w:sz w:val="22"/>
              </w:rPr>
            </w:pPr>
            <w:r w:rsidRPr="00F81D36">
              <w:rPr>
                <w:rFonts w:ascii="Arial" w:eastAsiaTheme="minorHAnsi" w:hAnsi="Arial" w:cs="Arial"/>
                <w:color w:val="auto"/>
                <w:sz w:val="22"/>
              </w:rPr>
              <w:t>Role offered……………………………………………………………………………………</w:t>
            </w:r>
          </w:p>
          <w:p w14:paraId="4CEE38B0" w14:textId="77777777" w:rsidR="00252E6F" w:rsidRPr="00F81D36" w:rsidRDefault="00252E6F" w:rsidP="00252E6F">
            <w:pPr>
              <w:spacing w:after="0" w:line="240" w:lineRule="auto"/>
              <w:ind w:left="426" w:right="543" w:firstLine="0"/>
              <w:rPr>
                <w:rFonts w:ascii="Arial" w:eastAsiaTheme="minorHAnsi" w:hAnsi="Arial" w:cs="Arial"/>
                <w:color w:val="auto"/>
                <w:sz w:val="22"/>
              </w:rPr>
            </w:pPr>
          </w:p>
        </w:tc>
      </w:tr>
      <w:tr w:rsidR="00252E6F" w:rsidRPr="00F81D36" w14:paraId="369BCEA5" w14:textId="77777777" w:rsidTr="00252E6F">
        <w:trPr>
          <w:trHeight w:val="1132"/>
        </w:trPr>
        <w:tc>
          <w:tcPr>
            <w:tcW w:w="5000" w:type="pct"/>
          </w:tcPr>
          <w:p w14:paraId="5787A4E1" w14:textId="77777777" w:rsidR="00252E6F" w:rsidRPr="00F81D36" w:rsidRDefault="00252E6F" w:rsidP="00252E6F">
            <w:pPr>
              <w:autoSpaceDE w:val="0"/>
              <w:autoSpaceDN w:val="0"/>
              <w:adjustRightInd w:val="0"/>
              <w:ind w:left="426" w:right="543" w:firstLine="0"/>
              <w:rPr>
                <w:rFonts w:ascii="Arial" w:hAnsi="Arial" w:cs="Arial"/>
                <w:sz w:val="22"/>
              </w:rPr>
            </w:pPr>
            <w:r w:rsidRPr="00F81D36">
              <w:rPr>
                <w:rFonts w:ascii="Arial" w:hAnsi="Arial" w:cs="Arial"/>
                <w:sz w:val="22"/>
              </w:rPr>
              <w:t>Has the application form been scrutinised for any gaps in employment etc.?</w:t>
            </w:r>
          </w:p>
          <w:p w14:paraId="09CD39F6" w14:textId="77777777" w:rsidR="00252E6F" w:rsidRPr="00F81D36" w:rsidRDefault="00252E6F" w:rsidP="00252E6F">
            <w:pPr>
              <w:autoSpaceDE w:val="0"/>
              <w:autoSpaceDN w:val="0"/>
              <w:adjustRightInd w:val="0"/>
              <w:ind w:left="426" w:right="543" w:firstLine="0"/>
              <w:rPr>
                <w:rFonts w:ascii="Arial" w:hAnsi="Arial" w:cs="Arial"/>
                <w:sz w:val="22"/>
              </w:rPr>
            </w:pPr>
          </w:p>
          <w:p w14:paraId="21354D43" w14:textId="77777777" w:rsidR="00252E6F" w:rsidRPr="00F81D36" w:rsidRDefault="00252E6F" w:rsidP="00252E6F">
            <w:pPr>
              <w:autoSpaceDE w:val="0"/>
              <w:autoSpaceDN w:val="0"/>
              <w:adjustRightInd w:val="0"/>
              <w:ind w:left="426" w:right="543" w:firstLine="0"/>
              <w:rPr>
                <w:rFonts w:ascii="Arial" w:hAnsi="Arial" w:cs="Arial"/>
                <w:sz w:val="22"/>
              </w:rPr>
            </w:pPr>
          </w:p>
          <w:p w14:paraId="14E1D457" w14:textId="77777777" w:rsidR="00252E6F" w:rsidRPr="00F81D36" w:rsidRDefault="00252E6F" w:rsidP="00252E6F">
            <w:pPr>
              <w:autoSpaceDE w:val="0"/>
              <w:autoSpaceDN w:val="0"/>
              <w:adjustRightInd w:val="0"/>
              <w:ind w:left="426" w:right="543" w:firstLine="0"/>
              <w:rPr>
                <w:rFonts w:ascii="Arial" w:hAnsi="Arial" w:cs="Arial"/>
                <w:sz w:val="22"/>
              </w:rPr>
            </w:pPr>
          </w:p>
        </w:tc>
      </w:tr>
      <w:tr w:rsidR="00252E6F" w:rsidRPr="00F81D36" w14:paraId="0EEC6F84" w14:textId="77777777" w:rsidTr="00252E6F">
        <w:tc>
          <w:tcPr>
            <w:tcW w:w="5000" w:type="pct"/>
          </w:tcPr>
          <w:p w14:paraId="12535CE5" w14:textId="580F3FDE" w:rsidR="00252E6F" w:rsidRPr="00F81D36" w:rsidRDefault="00252E6F" w:rsidP="00252E6F">
            <w:pPr>
              <w:autoSpaceDE w:val="0"/>
              <w:autoSpaceDN w:val="0"/>
              <w:adjustRightInd w:val="0"/>
              <w:ind w:left="426" w:right="543" w:firstLine="0"/>
              <w:rPr>
                <w:rFonts w:ascii="Arial" w:hAnsi="Arial" w:cs="Arial"/>
                <w:sz w:val="22"/>
              </w:rPr>
            </w:pPr>
            <w:r w:rsidRPr="00F81D36">
              <w:rPr>
                <w:rFonts w:ascii="Arial" w:hAnsi="Arial" w:cs="Arial"/>
                <w:sz w:val="22"/>
              </w:rPr>
              <w:t xml:space="preserve">Do we have 2 </w:t>
            </w:r>
            <w:r w:rsidR="00DD07E9">
              <w:rPr>
                <w:rFonts w:ascii="Arial" w:hAnsi="Arial" w:cs="Arial"/>
                <w:sz w:val="22"/>
              </w:rPr>
              <w:t xml:space="preserve">suitable </w:t>
            </w:r>
            <w:r w:rsidRPr="00F81D36">
              <w:rPr>
                <w:rFonts w:ascii="Arial" w:hAnsi="Arial" w:cs="Arial"/>
                <w:sz w:val="22"/>
              </w:rPr>
              <w:t>references</w:t>
            </w:r>
            <w:r w:rsidR="00DD07E9">
              <w:rPr>
                <w:rFonts w:ascii="Arial" w:hAnsi="Arial" w:cs="Arial"/>
                <w:sz w:val="22"/>
              </w:rPr>
              <w:t xml:space="preserve"> covering a minimum of the most recent 2 years</w:t>
            </w:r>
            <w:r w:rsidRPr="00F81D36">
              <w:rPr>
                <w:rFonts w:ascii="Arial" w:hAnsi="Arial" w:cs="Arial"/>
                <w:sz w:val="22"/>
              </w:rPr>
              <w:t>?</w:t>
            </w:r>
          </w:p>
          <w:p w14:paraId="231F8593" w14:textId="77777777" w:rsidR="00252E6F" w:rsidRPr="00F81D36" w:rsidRDefault="00252E6F" w:rsidP="00252E6F">
            <w:pPr>
              <w:autoSpaceDE w:val="0"/>
              <w:autoSpaceDN w:val="0"/>
              <w:adjustRightInd w:val="0"/>
              <w:ind w:left="426" w:right="543" w:firstLine="0"/>
              <w:rPr>
                <w:rFonts w:ascii="Arial" w:hAnsi="Arial" w:cs="Arial"/>
                <w:sz w:val="22"/>
              </w:rPr>
            </w:pPr>
          </w:p>
          <w:p w14:paraId="0B541DB7" w14:textId="77777777" w:rsidR="00252E6F" w:rsidRPr="00F81D36" w:rsidRDefault="00252E6F" w:rsidP="00252E6F">
            <w:pPr>
              <w:autoSpaceDE w:val="0"/>
              <w:autoSpaceDN w:val="0"/>
              <w:adjustRightInd w:val="0"/>
              <w:ind w:left="426" w:right="543" w:firstLine="0"/>
              <w:rPr>
                <w:rFonts w:ascii="Arial" w:hAnsi="Arial" w:cs="Arial"/>
                <w:sz w:val="22"/>
              </w:rPr>
            </w:pPr>
          </w:p>
          <w:p w14:paraId="3504A9A2" w14:textId="77777777" w:rsidR="00252E6F" w:rsidRPr="00F81D36" w:rsidRDefault="00252E6F" w:rsidP="00252E6F">
            <w:pPr>
              <w:autoSpaceDE w:val="0"/>
              <w:autoSpaceDN w:val="0"/>
              <w:adjustRightInd w:val="0"/>
              <w:ind w:left="426" w:right="543" w:firstLine="0"/>
              <w:rPr>
                <w:rFonts w:ascii="Arial" w:hAnsi="Arial" w:cs="Arial"/>
                <w:sz w:val="22"/>
              </w:rPr>
            </w:pPr>
          </w:p>
        </w:tc>
      </w:tr>
      <w:tr w:rsidR="00252E6F" w:rsidRPr="00F81D36" w14:paraId="75DEA5FA" w14:textId="77777777" w:rsidTr="00252E6F">
        <w:trPr>
          <w:trHeight w:val="1113"/>
        </w:trPr>
        <w:tc>
          <w:tcPr>
            <w:tcW w:w="5000" w:type="pct"/>
          </w:tcPr>
          <w:p w14:paraId="1F7ECF41" w14:textId="1C7B28B0" w:rsidR="00252E6F" w:rsidRPr="00F81D36" w:rsidRDefault="00252E6F" w:rsidP="00252E6F">
            <w:pPr>
              <w:pStyle w:val="ListParagraph"/>
              <w:autoSpaceDE w:val="0"/>
              <w:autoSpaceDN w:val="0"/>
              <w:adjustRightInd w:val="0"/>
              <w:ind w:left="426" w:right="543"/>
              <w:jc w:val="both"/>
              <w:rPr>
                <w:rFonts w:ascii="Arial" w:hAnsi="Arial" w:cs="Arial"/>
              </w:rPr>
            </w:pPr>
            <w:r w:rsidRPr="00F81D36">
              <w:rPr>
                <w:rFonts w:ascii="Arial" w:hAnsi="Arial" w:cs="Arial"/>
              </w:rPr>
              <w:t>Has a Children’s Barred List</w:t>
            </w:r>
            <w:r w:rsidR="00DD07E9">
              <w:rPr>
                <w:rFonts w:ascii="Arial" w:hAnsi="Arial" w:cs="Arial"/>
              </w:rPr>
              <w:t xml:space="preserve"> / Section 128 check (for managerial roles)</w:t>
            </w:r>
            <w:r w:rsidRPr="00F81D36">
              <w:rPr>
                <w:rFonts w:ascii="Arial" w:hAnsi="Arial" w:cs="Arial"/>
              </w:rPr>
              <w:t xml:space="preserve"> been completed?</w:t>
            </w:r>
          </w:p>
          <w:p w14:paraId="5EE1C235" w14:textId="77777777" w:rsidR="00252E6F" w:rsidRPr="00F81D36" w:rsidRDefault="00252E6F" w:rsidP="00252E6F">
            <w:pPr>
              <w:autoSpaceDE w:val="0"/>
              <w:autoSpaceDN w:val="0"/>
              <w:adjustRightInd w:val="0"/>
              <w:ind w:left="426" w:right="543" w:firstLine="0"/>
              <w:rPr>
                <w:rFonts w:ascii="Arial" w:hAnsi="Arial" w:cs="Arial"/>
                <w:sz w:val="22"/>
              </w:rPr>
            </w:pPr>
          </w:p>
          <w:p w14:paraId="15E4640B" w14:textId="77777777" w:rsidR="00252E6F" w:rsidRPr="00F81D36" w:rsidRDefault="00252E6F" w:rsidP="00252E6F">
            <w:pPr>
              <w:autoSpaceDE w:val="0"/>
              <w:autoSpaceDN w:val="0"/>
              <w:adjustRightInd w:val="0"/>
              <w:ind w:left="426" w:right="543" w:firstLine="0"/>
              <w:rPr>
                <w:rFonts w:ascii="Arial" w:hAnsi="Arial" w:cs="Arial"/>
                <w:sz w:val="22"/>
              </w:rPr>
            </w:pPr>
          </w:p>
        </w:tc>
      </w:tr>
      <w:tr w:rsidR="00252E6F" w:rsidRPr="00F81D36" w14:paraId="5215319F" w14:textId="77777777" w:rsidTr="00252E6F">
        <w:tc>
          <w:tcPr>
            <w:tcW w:w="5000" w:type="pct"/>
          </w:tcPr>
          <w:p w14:paraId="7992598F" w14:textId="77777777" w:rsidR="00252E6F" w:rsidRPr="00F81D36" w:rsidRDefault="00252E6F" w:rsidP="00252E6F">
            <w:pPr>
              <w:pStyle w:val="ListParagraph"/>
              <w:autoSpaceDE w:val="0"/>
              <w:autoSpaceDN w:val="0"/>
              <w:adjustRightInd w:val="0"/>
              <w:ind w:left="426" w:right="543"/>
              <w:jc w:val="both"/>
              <w:rPr>
                <w:rFonts w:ascii="Arial" w:hAnsi="Arial" w:cs="Arial"/>
              </w:rPr>
            </w:pPr>
            <w:r w:rsidRPr="00F81D36">
              <w:rPr>
                <w:rFonts w:ascii="Arial" w:hAnsi="Arial" w:cs="Arial"/>
              </w:rPr>
              <w:t>What control measures will be put in place with the line manager for supervision before receipt of the DBS?</w:t>
            </w:r>
          </w:p>
          <w:p w14:paraId="7E82B8F5" w14:textId="77777777" w:rsidR="00252E6F" w:rsidRPr="00F81D36" w:rsidRDefault="00252E6F" w:rsidP="00252E6F">
            <w:pPr>
              <w:autoSpaceDE w:val="0"/>
              <w:autoSpaceDN w:val="0"/>
              <w:adjustRightInd w:val="0"/>
              <w:ind w:left="426" w:right="543" w:firstLine="0"/>
              <w:rPr>
                <w:rFonts w:ascii="Arial" w:hAnsi="Arial" w:cs="Arial"/>
                <w:sz w:val="22"/>
              </w:rPr>
            </w:pPr>
          </w:p>
          <w:p w14:paraId="77FE9280" w14:textId="6AD827BE" w:rsidR="00252E6F" w:rsidRPr="00F81D36" w:rsidRDefault="00252E6F" w:rsidP="00252E6F">
            <w:pPr>
              <w:autoSpaceDE w:val="0"/>
              <w:autoSpaceDN w:val="0"/>
              <w:adjustRightInd w:val="0"/>
              <w:ind w:left="426" w:right="543" w:firstLine="0"/>
              <w:rPr>
                <w:rFonts w:ascii="Arial" w:hAnsi="Arial" w:cs="Arial"/>
                <w:sz w:val="22"/>
              </w:rPr>
            </w:pPr>
          </w:p>
          <w:p w14:paraId="01799D90" w14:textId="44F6E431" w:rsidR="00252E6F" w:rsidRPr="00F81D36" w:rsidRDefault="00252E6F" w:rsidP="00252E6F">
            <w:pPr>
              <w:autoSpaceDE w:val="0"/>
              <w:autoSpaceDN w:val="0"/>
              <w:adjustRightInd w:val="0"/>
              <w:ind w:left="426" w:right="543" w:firstLine="0"/>
              <w:rPr>
                <w:rFonts w:ascii="Arial" w:hAnsi="Arial" w:cs="Arial"/>
                <w:sz w:val="22"/>
              </w:rPr>
            </w:pPr>
          </w:p>
          <w:p w14:paraId="4E9D0F74" w14:textId="77777777" w:rsidR="00252E6F" w:rsidRPr="00F81D36" w:rsidRDefault="00252E6F" w:rsidP="00252E6F">
            <w:pPr>
              <w:autoSpaceDE w:val="0"/>
              <w:autoSpaceDN w:val="0"/>
              <w:adjustRightInd w:val="0"/>
              <w:ind w:left="426" w:right="543" w:firstLine="0"/>
              <w:rPr>
                <w:rFonts w:ascii="Arial" w:hAnsi="Arial" w:cs="Arial"/>
                <w:sz w:val="22"/>
              </w:rPr>
            </w:pPr>
          </w:p>
          <w:p w14:paraId="7C47304F" w14:textId="77777777" w:rsidR="00252E6F" w:rsidRPr="00F81D36" w:rsidRDefault="00252E6F" w:rsidP="00252E6F">
            <w:pPr>
              <w:autoSpaceDE w:val="0"/>
              <w:autoSpaceDN w:val="0"/>
              <w:adjustRightInd w:val="0"/>
              <w:ind w:left="426" w:right="543" w:firstLine="0"/>
              <w:rPr>
                <w:rFonts w:ascii="Arial" w:hAnsi="Arial" w:cs="Arial"/>
                <w:sz w:val="22"/>
              </w:rPr>
            </w:pPr>
          </w:p>
        </w:tc>
      </w:tr>
      <w:tr w:rsidR="00252E6F" w:rsidRPr="00F81D36" w14:paraId="4EC13159" w14:textId="77777777" w:rsidTr="00252E6F">
        <w:tc>
          <w:tcPr>
            <w:tcW w:w="5000" w:type="pct"/>
          </w:tcPr>
          <w:p w14:paraId="121D8265" w14:textId="09CAA6D3" w:rsidR="00252E6F" w:rsidRPr="00F81D36" w:rsidRDefault="00252E6F" w:rsidP="00252E6F">
            <w:pPr>
              <w:spacing w:after="0" w:line="240" w:lineRule="auto"/>
              <w:ind w:left="426" w:right="543" w:firstLine="0"/>
              <w:rPr>
                <w:rFonts w:ascii="Arial" w:eastAsiaTheme="minorHAnsi" w:hAnsi="Arial" w:cs="Arial"/>
                <w:b/>
                <w:color w:val="auto"/>
                <w:sz w:val="22"/>
              </w:rPr>
            </w:pPr>
            <w:r w:rsidRPr="00F81D36">
              <w:rPr>
                <w:rFonts w:ascii="Arial" w:eastAsiaTheme="minorHAnsi" w:hAnsi="Arial" w:cs="Arial"/>
                <w:b/>
                <w:color w:val="auto"/>
                <w:sz w:val="22"/>
              </w:rPr>
              <w:t>HR Manager Approval for individual to commence role in Academy               YES/NO</w:t>
            </w:r>
          </w:p>
          <w:p w14:paraId="11202A2C" w14:textId="77777777" w:rsidR="00252E6F" w:rsidRPr="00F81D36" w:rsidRDefault="00252E6F" w:rsidP="00252E6F">
            <w:pPr>
              <w:spacing w:after="0" w:line="240" w:lineRule="auto"/>
              <w:ind w:left="426" w:right="543" w:firstLine="0"/>
              <w:rPr>
                <w:rFonts w:ascii="Arial" w:eastAsiaTheme="minorHAnsi" w:hAnsi="Arial" w:cs="Arial"/>
                <w:color w:val="auto"/>
                <w:sz w:val="22"/>
              </w:rPr>
            </w:pPr>
          </w:p>
          <w:p w14:paraId="19FE866B" w14:textId="77777777" w:rsidR="00252E6F" w:rsidRPr="00F81D36" w:rsidRDefault="00252E6F" w:rsidP="00252E6F">
            <w:pPr>
              <w:spacing w:after="0" w:line="240" w:lineRule="auto"/>
              <w:ind w:left="426" w:right="543" w:firstLine="0"/>
              <w:rPr>
                <w:rFonts w:ascii="Arial" w:eastAsiaTheme="minorHAnsi" w:hAnsi="Arial" w:cs="Arial"/>
                <w:color w:val="auto"/>
                <w:sz w:val="22"/>
              </w:rPr>
            </w:pPr>
          </w:p>
          <w:p w14:paraId="547785B2" w14:textId="77777777" w:rsidR="00252E6F" w:rsidRPr="00F81D36" w:rsidRDefault="00252E6F" w:rsidP="00252E6F">
            <w:pPr>
              <w:spacing w:after="0" w:line="240" w:lineRule="auto"/>
              <w:ind w:left="426" w:right="543" w:firstLine="0"/>
              <w:rPr>
                <w:rFonts w:ascii="Arial" w:eastAsiaTheme="minorHAnsi" w:hAnsi="Arial" w:cs="Arial"/>
                <w:color w:val="auto"/>
                <w:sz w:val="22"/>
              </w:rPr>
            </w:pPr>
          </w:p>
          <w:p w14:paraId="0850DACE" w14:textId="77777777" w:rsidR="00252E6F" w:rsidRPr="00F81D36" w:rsidRDefault="00252E6F" w:rsidP="00252E6F">
            <w:pPr>
              <w:spacing w:after="0" w:line="240" w:lineRule="auto"/>
              <w:ind w:left="426" w:right="543" w:firstLine="0"/>
              <w:rPr>
                <w:rFonts w:ascii="Arial" w:eastAsiaTheme="minorHAnsi" w:hAnsi="Arial" w:cs="Arial"/>
                <w:color w:val="auto"/>
                <w:sz w:val="22"/>
              </w:rPr>
            </w:pPr>
          </w:p>
          <w:p w14:paraId="572C6D0B" w14:textId="77777777" w:rsidR="00252E6F" w:rsidRDefault="00252E6F" w:rsidP="00252E6F">
            <w:pPr>
              <w:spacing w:after="0" w:line="240" w:lineRule="auto"/>
              <w:ind w:left="426" w:right="543" w:firstLine="0"/>
              <w:rPr>
                <w:rFonts w:ascii="Arial" w:eastAsiaTheme="minorHAnsi" w:hAnsi="Arial" w:cs="Arial"/>
                <w:color w:val="auto"/>
                <w:sz w:val="22"/>
              </w:rPr>
            </w:pPr>
            <w:r w:rsidRPr="00F81D36">
              <w:rPr>
                <w:rFonts w:ascii="Arial" w:eastAsiaTheme="minorHAnsi" w:hAnsi="Arial" w:cs="Arial"/>
                <w:color w:val="auto"/>
                <w:sz w:val="22"/>
              </w:rPr>
              <w:t>HR Manager Signature……………………………………………………….Date……………</w:t>
            </w:r>
          </w:p>
          <w:p w14:paraId="20E6BBD9" w14:textId="641D6805" w:rsidR="00DD07E9" w:rsidRPr="00F81D36" w:rsidRDefault="00DD07E9" w:rsidP="00252E6F">
            <w:pPr>
              <w:spacing w:after="0" w:line="240" w:lineRule="auto"/>
              <w:ind w:left="426" w:right="543" w:firstLine="0"/>
              <w:rPr>
                <w:rFonts w:ascii="Arial" w:eastAsiaTheme="minorHAnsi" w:hAnsi="Arial" w:cs="Arial"/>
                <w:color w:val="auto"/>
                <w:sz w:val="22"/>
              </w:rPr>
            </w:pPr>
          </w:p>
        </w:tc>
      </w:tr>
      <w:tr w:rsidR="00DD07E9" w:rsidRPr="00F81D36" w14:paraId="7E896908" w14:textId="77777777" w:rsidTr="00252E6F">
        <w:tc>
          <w:tcPr>
            <w:tcW w:w="5000" w:type="pct"/>
          </w:tcPr>
          <w:p w14:paraId="5B5FE44B" w14:textId="77777777" w:rsidR="00DD07E9" w:rsidRDefault="00DD07E9" w:rsidP="00252E6F">
            <w:pPr>
              <w:spacing w:after="0" w:line="240" w:lineRule="auto"/>
              <w:ind w:left="426" w:right="543" w:firstLine="0"/>
              <w:rPr>
                <w:rFonts w:ascii="Arial" w:eastAsiaTheme="minorHAnsi" w:hAnsi="Arial" w:cs="Arial"/>
                <w:b/>
                <w:color w:val="auto"/>
                <w:sz w:val="22"/>
              </w:rPr>
            </w:pPr>
            <w:r>
              <w:rPr>
                <w:rFonts w:ascii="Arial" w:eastAsiaTheme="minorHAnsi" w:hAnsi="Arial" w:cs="Arial"/>
                <w:b/>
                <w:color w:val="auto"/>
                <w:sz w:val="22"/>
              </w:rPr>
              <w:t>Individual signature</w:t>
            </w:r>
          </w:p>
          <w:p w14:paraId="6A738C54" w14:textId="77777777" w:rsidR="00DD07E9" w:rsidRDefault="00DD07E9" w:rsidP="00252E6F">
            <w:pPr>
              <w:spacing w:after="0" w:line="240" w:lineRule="auto"/>
              <w:ind w:left="426" w:right="543" w:firstLine="0"/>
              <w:rPr>
                <w:rFonts w:ascii="Arial" w:eastAsiaTheme="minorHAnsi" w:hAnsi="Arial" w:cs="Arial"/>
                <w:b/>
                <w:color w:val="auto"/>
                <w:sz w:val="22"/>
              </w:rPr>
            </w:pPr>
          </w:p>
          <w:p w14:paraId="5B11F6FA" w14:textId="77777777" w:rsidR="00DD07E9" w:rsidRDefault="00DD07E9" w:rsidP="00252E6F">
            <w:pPr>
              <w:spacing w:after="0" w:line="240" w:lineRule="auto"/>
              <w:ind w:left="426" w:right="543" w:firstLine="0"/>
              <w:rPr>
                <w:rFonts w:ascii="Arial" w:eastAsiaTheme="minorHAnsi" w:hAnsi="Arial" w:cs="Arial"/>
                <w:b/>
                <w:color w:val="auto"/>
                <w:sz w:val="22"/>
              </w:rPr>
            </w:pPr>
            <w:r>
              <w:rPr>
                <w:rFonts w:ascii="Arial" w:eastAsiaTheme="minorHAnsi" w:hAnsi="Arial" w:cs="Arial"/>
                <w:b/>
                <w:color w:val="auto"/>
                <w:sz w:val="22"/>
              </w:rPr>
              <w:t>I understand that should my DBS clearance return with any undisclosed information, the Academy may instigate disciplinary procedures which could result in the termination of my employment.</w:t>
            </w:r>
          </w:p>
          <w:p w14:paraId="6FAA7D73" w14:textId="77777777" w:rsidR="00DD07E9" w:rsidRPr="00DD07E9" w:rsidRDefault="00DD07E9" w:rsidP="00252E6F">
            <w:pPr>
              <w:spacing w:after="0" w:line="240" w:lineRule="auto"/>
              <w:ind w:left="426" w:right="543" w:firstLine="0"/>
              <w:rPr>
                <w:rFonts w:ascii="Arial" w:eastAsiaTheme="minorHAnsi" w:hAnsi="Arial" w:cs="Arial"/>
                <w:color w:val="auto"/>
                <w:sz w:val="22"/>
              </w:rPr>
            </w:pPr>
          </w:p>
          <w:p w14:paraId="49A4448B" w14:textId="77777777" w:rsidR="00DD07E9" w:rsidRPr="00DD07E9" w:rsidRDefault="00DD07E9" w:rsidP="00252E6F">
            <w:pPr>
              <w:spacing w:after="0" w:line="240" w:lineRule="auto"/>
              <w:ind w:left="426" w:right="543" w:firstLine="0"/>
              <w:rPr>
                <w:rFonts w:ascii="Arial" w:eastAsiaTheme="minorHAnsi" w:hAnsi="Arial" w:cs="Arial"/>
                <w:color w:val="auto"/>
                <w:sz w:val="22"/>
              </w:rPr>
            </w:pPr>
          </w:p>
          <w:p w14:paraId="50378F83" w14:textId="70455E65" w:rsidR="00DD07E9" w:rsidRPr="00F81D36" w:rsidRDefault="00DD07E9" w:rsidP="00252E6F">
            <w:pPr>
              <w:spacing w:after="0" w:line="240" w:lineRule="auto"/>
              <w:ind w:left="426" w:right="543" w:firstLine="0"/>
              <w:rPr>
                <w:rFonts w:ascii="Arial" w:eastAsiaTheme="minorHAnsi" w:hAnsi="Arial" w:cs="Arial"/>
                <w:b/>
                <w:color w:val="auto"/>
                <w:sz w:val="22"/>
              </w:rPr>
            </w:pPr>
            <w:r w:rsidRPr="00DD07E9">
              <w:rPr>
                <w:rFonts w:ascii="Arial" w:eastAsiaTheme="minorHAnsi" w:hAnsi="Arial" w:cs="Arial"/>
                <w:color w:val="auto"/>
                <w:sz w:val="22"/>
              </w:rPr>
              <w:t>Individual signature…………………………………………………………Date……………</w:t>
            </w:r>
          </w:p>
        </w:tc>
      </w:tr>
    </w:tbl>
    <w:p w14:paraId="0751F05A" w14:textId="77777777" w:rsidR="00772FB7" w:rsidRPr="00F81D36" w:rsidRDefault="00772FB7" w:rsidP="003723F7">
      <w:pPr>
        <w:ind w:left="426" w:right="543" w:firstLine="0"/>
        <w:rPr>
          <w:rFonts w:ascii="Arial" w:hAnsi="Arial" w:cs="Arial"/>
          <w:sz w:val="22"/>
        </w:rPr>
      </w:pPr>
    </w:p>
    <w:p w14:paraId="493E820D" w14:textId="35A3660E" w:rsidR="00DD07E9" w:rsidRDefault="00DD07E9" w:rsidP="003723F7">
      <w:pPr>
        <w:ind w:left="426" w:right="543" w:firstLine="0"/>
        <w:rPr>
          <w:rFonts w:ascii="Arial" w:hAnsi="Arial" w:cs="Arial"/>
          <w:sz w:val="22"/>
        </w:rPr>
      </w:pPr>
    </w:p>
    <w:p w14:paraId="588F092A" w14:textId="77777777" w:rsidR="00B92975" w:rsidRDefault="00B92975" w:rsidP="003723F7">
      <w:pPr>
        <w:ind w:left="426" w:right="543" w:firstLine="0"/>
        <w:rPr>
          <w:rFonts w:ascii="Arial" w:hAnsi="Arial" w:cs="Arial"/>
          <w:sz w:val="22"/>
        </w:rPr>
      </w:pPr>
    </w:p>
    <w:p w14:paraId="5AC7FB17" w14:textId="77777777" w:rsidR="00DD07E9" w:rsidRPr="00F81D36" w:rsidRDefault="00DD07E9" w:rsidP="003723F7">
      <w:pPr>
        <w:ind w:left="426" w:right="543" w:firstLine="0"/>
        <w:rPr>
          <w:rFonts w:ascii="Arial" w:hAnsi="Arial" w:cs="Arial"/>
          <w:sz w:val="22"/>
        </w:rPr>
      </w:pPr>
    </w:p>
    <w:p w14:paraId="36CCBD3A" w14:textId="77777777" w:rsidR="00D0100A" w:rsidRPr="00F81D36" w:rsidRDefault="00D0100A" w:rsidP="003723F7">
      <w:pPr>
        <w:ind w:left="426" w:right="543" w:firstLine="0"/>
        <w:rPr>
          <w:rFonts w:ascii="Arial" w:hAnsi="Arial" w:cs="Arial"/>
          <w:sz w:val="22"/>
        </w:rPr>
      </w:pPr>
    </w:p>
    <w:p w14:paraId="25BD7854" w14:textId="77777777" w:rsidR="00772FB7" w:rsidRPr="00F81D36" w:rsidRDefault="00772FB7" w:rsidP="003723F7">
      <w:pPr>
        <w:ind w:left="426" w:right="543" w:firstLine="0"/>
        <w:rPr>
          <w:rFonts w:ascii="Arial" w:hAnsi="Arial" w:cs="Arial"/>
          <w:sz w:val="22"/>
        </w:rPr>
      </w:pPr>
    </w:p>
    <w:p w14:paraId="13C7879F" w14:textId="4ED65979" w:rsidR="00D208E1" w:rsidRPr="00F81D36" w:rsidRDefault="00AE4E4A" w:rsidP="003723F7">
      <w:pPr>
        <w:spacing w:after="0" w:line="259" w:lineRule="auto"/>
        <w:ind w:left="426" w:right="543" w:firstLine="0"/>
        <w:rPr>
          <w:rFonts w:ascii="Arial" w:hAnsi="Arial" w:cs="Arial"/>
          <w:b/>
          <w:sz w:val="22"/>
        </w:rPr>
      </w:pPr>
      <w:r w:rsidRPr="00F81D36">
        <w:rPr>
          <w:rFonts w:ascii="Arial" w:hAnsi="Arial" w:cs="Arial"/>
          <w:b/>
          <w:sz w:val="22"/>
        </w:rPr>
        <w:t>A</w:t>
      </w:r>
      <w:r w:rsidR="00686F0D" w:rsidRPr="00F81D36">
        <w:rPr>
          <w:rFonts w:ascii="Arial" w:hAnsi="Arial" w:cs="Arial"/>
          <w:b/>
          <w:sz w:val="22"/>
        </w:rPr>
        <w:t>ppendix 3</w:t>
      </w:r>
    </w:p>
    <w:p w14:paraId="4668DEB0" w14:textId="2AD72736" w:rsidR="00252E6F" w:rsidRPr="00F81D36" w:rsidRDefault="00252E6F" w:rsidP="003723F7">
      <w:pPr>
        <w:spacing w:after="0" w:line="259" w:lineRule="auto"/>
        <w:ind w:left="426" w:right="543" w:firstLine="0"/>
        <w:rPr>
          <w:rFonts w:ascii="Arial" w:hAnsi="Arial" w:cs="Arial"/>
          <w:b/>
          <w:sz w:val="22"/>
        </w:rPr>
      </w:pPr>
      <w:r w:rsidRPr="00F81D36">
        <w:rPr>
          <w:rFonts w:ascii="Arial" w:hAnsi="Arial" w:cs="Arial"/>
          <w:b/>
          <w:sz w:val="22"/>
        </w:rPr>
        <w:t>GUIDANCE ON SCR CHECKS DURING AN OFSTED VISIT</w:t>
      </w:r>
    </w:p>
    <w:p w14:paraId="112FF75C" w14:textId="5D493DBE" w:rsidR="00686F0D" w:rsidRPr="00F81D36" w:rsidRDefault="00686F0D" w:rsidP="003723F7">
      <w:pPr>
        <w:spacing w:after="0" w:line="259" w:lineRule="auto"/>
        <w:ind w:left="426" w:right="543" w:firstLine="0"/>
        <w:rPr>
          <w:rFonts w:ascii="Arial" w:hAnsi="Arial" w:cs="Arial"/>
          <w:sz w:val="22"/>
        </w:rPr>
      </w:pPr>
    </w:p>
    <w:p w14:paraId="08EDCDC7" w14:textId="11EA6011" w:rsidR="00686F0D" w:rsidRPr="00F81D36" w:rsidRDefault="00252E6F" w:rsidP="003723F7">
      <w:pPr>
        <w:spacing w:after="0" w:line="259" w:lineRule="auto"/>
        <w:ind w:left="426" w:right="543" w:firstLine="0"/>
        <w:rPr>
          <w:rFonts w:ascii="Arial" w:hAnsi="Arial" w:cs="Arial"/>
          <w:sz w:val="22"/>
        </w:rPr>
      </w:pPr>
      <w:r w:rsidRPr="00F81D36">
        <w:rPr>
          <w:rStyle w:val="Hyperlink"/>
          <w:rFonts w:ascii="Arial" w:hAnsi="Arial" w:cs="Arial"/>
          <w:color w:val="000000" w:themeColor="text1"/>
          <w:sz w:val="22"/>
          <w:u w:val="none"/>
        </w:rPr>
        <w:t xml:space="preserve">Available at: </w:t>
      </w:r>
      <w:hyperlink r:id="rId12" w:history="1">
        <w:r w:rsidR="00686F0D" w:rsidRPr="00F81D36">
          <w:rPr>
            <w:rStyle w:val="Hyperlink"/>
            <w:rFonts w:ascii="Arial" w:hAnsi="Arial" w:cs="Arial"/>
            <w:sz w:val="22"/>
          </w:rPr>
          <w:t>https://www.gov.uk/government/publications/inspecting-safeguarding-in-early-years-education-and-skills-from-september-2015/inspecting-safeguarding-in-early-years-education-and-skills-settings</w:t>
        </w:r>
      </w:hyperlink>
    </w:p>
    <w:p w14:paraId="49A450C2" w14:textId="77777777" w:rsidR="00686F0D" w:rsidRPr="00F81D36" w:rsidRDefault="00686F0D" w:rsidP="003723F7">
      <w:pPr>
        <w:spacing w:after="0" w:line="259" w:lineRule="auto"/>
        <w:ind w:left="426" w:right="543" w:firstLine="0"/>
        <w:rPr>
          <w:rFonts w:ascii="Arial" w:hAnsi="Arial" w:cs="Arial"/>
          <w:sz w:val="22"/>
        </w:rPr>
      </w:pPr>
    </w:p>
    <w:p w14:paraId="1AD26C15" w14:textId="5862AD2A" w:rsidR="00686F0D" w:rsidRPr="00F81D36" w:rsidRDefault="00686F0D" w:rsidP="003723F7">
      <w:pPr>
        <w:spacing w:after="0" w:line="259" w:lineRule="auto"/>
        <w:ind w:left="426" w:right="543" w:firstLine="0"/>
        <w:rPr>
          <w:rFonts w:ascii="Arial" w:hAnsi="Arial" w:cs="Arial"/>
          <w:b/>
          <w:sz w:val="22"/>
        </w:rPr>
      </w:pPr>
      <w:r w:rsidRPr="00F81D36">
        <w:rPr>
          <w:rFonts w:ascii="Arial" w:hAnsi="Arial" w:cs="Arial"/>
          <w:b/>
          <w:sz w:val="22"/>
        </w:rPr>
        <w:t>Inspecting arrangements for staff recruitment and vetting</w:t>
      </w:r>
    </w:p>
    <w:p w14:paraId="158910FD" w14:textId="77777777" w:rsidR="00686F0D" w:rsidRPr="00F81D36" w:rsidRDefault="00686F0D" w:rsidP="003723F7">
      <w:pPr>
        <w:spacing w:after="0" w:line="259" w:lineRule="auto"/>
        <w:ind w:left="426" w:right="543" w:firstLine="0"/>
        <w:rPr>
          <w:rFonts w:ascii="Arial" w:hAnsi="Arial" w:cs="Arial"/>
          <w:sz w:val="22"/>
        </w:rPr>
      </w:pPr>
      <w:r w:rsidRPr="00F81D36">
        <w:rPr>
          <w:rFonts w:ascii="Arial" w:hAnsi="Arial" w:cs="Arial"/>
          <w:sz w:val="22"/>
        </w:rPr>
        <w:t>Ofsted expects early years settings, schools and further education and skills providers to be able to demonstrate that they meet all regulations and duties for the purposes of the safeguarding judgement under leadership and management in the inspection handbook for the appropriate remit.</w:t>
      </w:r>
    </w:p>
    <w:p w14:paraId="465D6598" w14:textId="77777777" w:rsidR="00686F0D" w:rsidRPr="00F81D36" w:rsidRDefault="00686F0D" w:rsidP="003723F7">
      <w:pPr>
        <w:spacing w:after="0" w:line="259" w:lineRule="auto"/>
        <w:ind w:left="426" w:right="543" w:firstLine="0"/>
        <w:rPr>
          <w:rFonts w:ascii="Arial" w:hAnsi="Arial" w:cs="Arial"/>
          <w:sz w:val="22"/>
        </w:rPr>
      </w:pPr>
    </w:p>
    <w:p w14:paraId="080F4E17" w14:textId="6EDA3297" w:rsidR="00686F0D" w:rsidRPr="00F81D36" w:rsidRDefault="00686F0D" w:rsidP="003723F7">
      <w:pPr>
        <w:spacing w:after="0" w:line="259" w:lineRule="auto"/>
        <w:ind w:left="426" w:right="543" w:firstLine="0"/>
        <w:rPr>
          <w:rFonts w:ascii="Arial" w:hAnsi="Arial" w:cs="Arial"/>
          <w:sz w:val="22"/>
        </w:rPr>
      </w:pPr>
      <w:r w:rsidRPr="00F81D36">
        <w:rPr>
          <w:rFonts w:ascii="Arial" w:hAnsi="Arial" w:cs="Arial"/>
          <w:sz w:val="22"/>
        </w:rPr>
        <w:t>Inspectors should check the single central record early in inspections of schools or colleges in the expectation that it will be complete and meet statutory requirements. During early years inspections, inspectors will check that the provider is able to produce evidence of suitability of relevant staff and adults.</w:t>
      </w:r>
    </w:p>
    <w:p w14:paraId="4E3381FA" w14:textId="77777777" w:rsidR="00686F0D" w:rsidRPr="00F81D36" w:rsidRDefault="00686F0D" w:rsidP="003723F7">
      <w:pPr>
        <w:spacing w:after="0" w:line="259" w:lineRule="auto"/>
        <w:ind w:left="426" w:right="543" w:firstLine="0"/>
        <w:rPr>
          <w:rFonts w:ascii="Arial" w:hAnsi="Arial" w:cs="Arial"/>
          <w:sz w:val="22"/>
        </w:rPr>
      </w:pPr>
    </w:p>
    <w:p w14:paraId="290E2173" w14:textId="77777777" w:rsidR="00686F0D" w:rsidRPr="00F81D36" w:rsidRDefault="00686F0D" w:rsidP="003723F7">
      <w:pPr>
        <w:spacing w:after="0" w:line="259" w:lineRule="auto"/>
        <w:ind w:left="426" w:right="543" w:firstLine="0"/>
        <w:rPr>
          <w:rFonts w:ascii="Arial" w:hAnsi="Arial" w:cs="Arial"/>
          <w:sz w:val="22"/>
        </w:rPr>
      </w:pPr>
      <w:r w:rsidRPr="00F81D36">
        <w:rPr>
          <w:rFonts w:ascii="Arial" w:hAnsi="Arial" w:cs="Arial"/>
          <w:sz w:val="22"/>
        </w:rPr>
        <w:t>Inspectors should also check the setting’s policy and procedures for ensuring that visitors to the school are suitable and checked and monitored as appropriate, for example external speakers at school assemblies.</w:t>
      </w:r>
    </w:p>
    <w:p w14:paraId="1E25F326" w14:textId="77777777" w:rsidR="00686F0D" w:rsidRPr="00F81D36" w:rsidRDefault="00686F0D" w:rsidP="003723F7">
      <w:pPr>
        <w:spacing w:after="0" w:line="259" w:lineRule="auto"/>
        <w:ind w:left="426" w:right="543" w:firstLine="0"/>
        <w:rPr>
          <w:rFonts w:ascii="Arial" w:hAnsi="Arial" w:cs="Arial"/>
          <w:sz w:val="22"/>
        </w:rPr>
      </w:pPr>
    </w:p>
    <w:p w14:paraId="30EDBF63" w14:textId="77777777" w:rsidR="00686F0D" w:rsidRPr="00F81D36" w:rsidRDefault="00686F0D" w:rsidP="003723F7">
      <w:pPr>
        <w:spacing w:after="0" w:line="259" w:lineRule="auto"/>
        <w:ind w:left="426" w:right="543" w:firstLine="0"/>
        <w:rPr>
          <w:rFonts w:ascii="Arial" w:hAnsi="Arial" w:cs="Arial"/>
          <w:sz w:val="22"/>
        </w:rPr>
      </w:pPr>
      <w:r w:rsidRPr="00F81D36">
        <w:rPr>
          <w:rFonts w:ascii="Arial" w:hAnsi="Arial" w:cs="Arial"/>
          <w:sz w:val="22"/>
        </w:rPr>
        <w:t>Registered early years providers are expected to make all records available at inspection. If evidence of suitability is not kept on site, inspectors can accept this evidence later during the inspection as long as it is provided before final feedback is given.</w:t>
      </w:r>
    </w:p>
    <w:p w14:paraId="2BD416DA" w14:textId="77777777" w:rsidR="00686F0D" w:rsidRPr="00F81D36" w:rsidRDefault="00686F0D" w:rsidP="003723F7">
      <w:pPr>
        <w:spacing w:after="0" w:line="259" w:lineRule="auto"/>
        <w:ind w:left="426" w:right="543" w:firstLine="0"/>
        <w:rPr>
          <w:rFonts w:ascii="Arial" w:hAnsi="Arial" w:cs="Arial"/>
          <w:sz w:val="22"/>
        </w:rPr>
      </w:pPr>
    </w:p>
    <w:p w14:paraId="027D7387" w14:textId="77777777" w:rsidR="00686F0D" w:rsidRPr="00F81D36" w:rsidRDefault="00686F0D" w:rsidP="003723F7">
      <w:pPr>
        <w:spacing w:after="0" w:line="259" w:lineRule="auto"/>
        <w:ind w:left="426" w:right="543" w:firstLine="0"/>
        <w:rPr>
          <w:rFonts w:ascii="Arial" w:hAnsi="Arial" w:cs="Arial"/>
          <w:sz w:val="22"/>
        </w:rPr>
      </w:pPr>
      <w:r w:rsidRPr="00F81D36">
        <w:rPr>
          <w:rFonts w:ascii="Arial" w:hAnsi="Arial" w:cs="Arial"/>
          <w:sz w:val="22"/>
        </w:rPr>
        <w:t>If there is a minor administrative error on a single central record, such as the absence of a date on the record, and this can be easily rectified before the final team meeting, the school or college will be given the chance to resolve the issue. Registered early years providers are expected to make all records available at inspection. If evidence of suitability is not kept on-site, inspectors can accept this evidence later during the inspection as long as it is provided before final feedback is given.</w:t>
      </w:r>
    </w:p>
    <w:p w14:paraId="21C5BCB7" w14:textId="77777777" w:rsidR="00686F0D" w:rsidRPr="00F81D36" w:rsidRDefault="00686F0D" w:rsidP="003723F7">
      <w:pPr>
        <w:spacing w:after="0" w:line="259" w:lineRule="auto"/>
        <w:ind w:left="426" w:right="543" w:firstLine="0"/>
        <w:rPr>
          <w:rFonts w:ascii="Arial" w:hAnsi="Arial" w:cs="Arial"/>
          <w:sz w:val="22"/>
        </w:rPr>
      </w:pPr>
    </w:p>
    <w:p w14:paraId="39E57493" w14:textId="77777777" w:rsidR="00686F0D" w:rsidRPr="00F81D36" w:rsidRDefault="00686F0D" w:rsidP="003723F7">
      <w:pPr>
        <w:spacing w:after="0" w:line="259" w:lineRule="auto"/>
        <w:ind w:left="426" w:right="543" w:firstLine="0"/>
        <w:rPr>
          <w:rFonts w:ascii="Arial" w:hAnsi="Arial" w:cs="Arial"/>
          <w:sz w:val="22"/>
        </w:rPr>
      </w:pPr>
      <w:r w:rsidRPr="00F81D36">
        <w:rPr>
          <w:rFonts w:ascii="Arial" w:hAnsi="Arial" w:cs="Arial"/>
          <w:sz w:val="22"/>
        </w:rPr>
        <w:t>Ofsted has established a definition for ‘administrative errors’ in relation to the single central record (see below). No allowance will be made, for example, for breaches to the requirements for the Disclosure and Barring Scheme (DBS) disclosures.</w:t>
      </w:r>
    </w:p>
    <w:p w14:paraId="32B60FCF" w14:textId="77777777" w:rsidR="00686F0D" w:rsidRPr="00F81D36" w:rsidRDefault="00686F0D" w:rsidP="003723F7">
      <w:pPr>
        <w:spacing w:after="0" w:line="259" w:lineRule="auto"/>
        <w:ind w:left="426" w:right="543" w:firstLine="0"/>
        <w:rPr>
          <w:rFonts w:ascii="Arial" w:hAnsi="Arial" w:cs="Arial"/>
          <w:sz w:val="22"/>
        </w:rPr>
      </w:pPr>
    </w:p>
    <w:p w14:paraId="64A7C323" w14:textId="53BFD4AE" w:rsidR="00686F0D" w:rsidRPr="00F81D36" w:rsidRDefault="00686F0D" w:rsidP="003723F7">
      <w:pPr>
        <w:spacing w:after="0" w:line="259" w:lineRule="auto"/>
        <w:ind w:left="426" w:right="543" w:firstLine="0"/>
        <w:rPr>
          <w:rFonts w:ascii="Arial" w:hAnsi="Arial" w:cs="Arial"/>
          <w:sz w:val="22"/>
        </w:rPr>
      </w:pPr>
      <w:r w:rsidRPr="00F81D36">
        <w:rPr>
          <w:rFonts w:ascii="Arial" w:hAnsi="Arial" w:cs="Arial"/>
          <w:sz w:val="22"/>
        </w:rPr>
        <w:t>Administrative errors may be defined as follows:</w:t>
      </w:r>
    </w:p>
    <w:p w14:paraId="12F5F267" w14:textId="77777777" w:rsidR="00686F0D" w:rsidRPr="00F81D36" w:rsidRDefault="00686F0D" w:rsidP="001B50A3">
      <w:pPr>
        <w:pStyle w:val="ListParagraph"/>
        <w:numPr>
          <w:ilvl w:val="0"/>
          <w:numId w:val="23"/>
        </w:numPr>
        <w:spacing w:line="259" w:lineRule="auto"/>
        <w:ind w:right="543"/>
        <w:rPr>
          <w:rFonts w:ascii="Arial" w:hAnsi="Arial" w:cs="Arial"/>
        </w:rPr>
      </w:pPr>
      <w:r w:rsidRPr="00F81D36">
        <w:rPr>
          <w:rFonts w:ascii="Arial" w:hAnsi="Arial" w:cs="Arial"/>
        </w:rPr>
        <w:t>failure to record 1 or 2 dates</w:t>
      </w:r>
    </w:p>
    <w:p w14:paraId="26BF2125" w14:textId="77777777" w:rsidR="001B50A3" w:rsidRPr="00F81D36" w:rsidRDefault="00686F0D" w:rsidP="001B50A3">
      <w:pPr>
        <w:pStyle w:val="ListParagraph"/>
        <w:numPr>
          <w:ilvl w:val="0"/>
          <w:numId w:val="23"/>
        </w:numPr>
        <w:spacing w:line="259" w:lineRule="auto"/>
        <w:ind w:right="543"/>
        <w:rPr>
          <w:rFonts w:ascii="Arial" w:hAnsi="Arial" w:cs="Arial"/>
        </w:rPr>
      </w:pPr>
      <w:r w:rsidRPr="00F81D36">
        <w:rPr>
          <w:rFonts w:ascii="Arial" w:hAnsi="Arial" w:cs="Arial"/>
        </w:rPr>
        <w:t>individual entries that are illegible</w:t>
      </w:r>
    </w:p>
    <w:p w14:paraId="2A2F3136" w14:textId="64C9A4AB" w:rsidR="00686F0D" w:rsidRPr="00F81D36" w:rsidRDefault="00686F0D" w:rsidP="001B50A3">
      <w:pPr>
        <w:pStyle w:val="ListParagraph"/>
        <w:numPr>
          <w:ilvl w:val="0"/>
          <w:numId w:val="23"/>
        </w:numPr>
        <w:spacing w:line="259" w:lineRule="auto"/>
        <w:ind w:right="543"/>
        <w:rPr>
          <w:rFonts w:ascii="Arial" w:hAnsi="Arial" w:cs="Arial"/>
        </w:rPr>
      </w:pPr>
      <w:r w:rsidRPr="00F81D36">
        <w:rPr>
          <w:rFonts w:ascii="Arial" w:hAnsi="Arial" w:cs="Arial"/>
        </w:rPr>
        <w:t>1 or 2 omissions where it is clear that the information is already held by the school or college, but they have failed to transfer over the information in full to the single central record</w:t>
      </w:r>
      <w:r w:rsidR="00D0100A" w:rsidRPr="00F81D36">
        <w:rPr>
          <w:rFonts w:ascii="Arial" w:hAnsi="Arial" w:cs="Arial"/>
        </w:rPr>
        <w:t>.</w:t>
      </w:r>
    </w:p>
    <w:p w14:paraId="5623BBB3" w14:textId="77777777" w:rsidR="00D0100A" w:rsidRPr="00F81D36" w:rsidRDefault="00D0100A" w:rsidP="003723F7">
      <w:pPr>
        <w:spacing w:after="0" w:line="259" w:lineRule="auto"/>
        <w:ind w:left="426" w:right="543" w:firstLine="0"/>
        <w:rPr>
          <w:rFonts w:ascii="Arial" w:hAnsi="Arial" w:cs="Arial"/>
          <w:sz w:val="22"/>
        </w:rPr>
      </w:pPr>
    </w:p>
    <w:p w14:paraId="6F7FC114" w14:textId="77777777" w:rsidR="00686F0D" w:rsidRPr="00F81D36" w:rsidRDefault="00686F0D" w:rsidP="003723F7">
      <w:pPr>
        <w:spacing w:after="0" w:line="259" w:lineRule="auto"/>
        <w:ind w:left="426" w:right="543" w:firstLine="0"/>
        <w:rPr>
          <w:rFonts w:ascii="Arial" w:hAnsi="Arial" w:cs="Arial"/>
          <w:sz w:val="22"/>
        </w:rPr>
      </w:pPr>
      <w:r w:rsidRPr="00F81D36">
        <w:rPr>
          <w:rFonts w:ascii="Arial" w:hAnsi="Arial" w:cs="Arial"/>
          <w:sz w:val="22"/>
        </w:rPr>
        <w:t>For specified early or later years childcare, inspectors are not expected to make enquiries as to whether any member of staff is disqualified. However, inspectors should ascertain that the provider knows their legal obligations and has effective systems in place to find out information about whether a person may be disqualified.</w:t>
      </w:r>
    </w:p>
    <w:p w14:paraId="131F0A0A" w14:textId="77777777" w:rsidR="00686F0D" w:rsidRPr="00F81D36" w:rsidRDefault="00686F0D" w:rsidP="003723F7">
      <w:pPr>
        <w:spacing w:after="0" w:line="259" w:lineRule="auto"/>
        <w:ind w:left="426" w:right="543" w:firstLine="0"/>
        <w:rPr>
          <w:rFonts w:ascii="Arial" w:hAnsi="Arial" w:cs="Arial"/>
          <w:sz w:val="22"/>
        </w:rPr>
      </w:pPr>
    </w:p>
    <w:p w14:paraId="28D0D928" w14:textId="77777777" w:rsidR="00686F0D" w:rsidRPr="00F81D36" w:rsidRDefault="00686F0D" w:rsidP="003723F7">
      <w:pPr>
        <w:spacing w:after="0" w:line="259" w:lineRule="auto"/>
        <w:ind w:left="426" w:right="543" w:firstLine="0"/>
        <w:rPr>
          <w:rFonts w:ascii="Arial" w:hAnsi="Arial" w:cs="Arial"/>
          <w:sz w:val="22"/>
        </w:rPr>
      </w:pPr>
      <w:r w:rsidRPr="00F81D36">
        <w:rPr>
          <w:rFonts w:ascii="Arial" w:hAnsi="Arial" w:cs="Arial"/>
          <w:sz w:val="22"/>
        </w:rPr>
        <w:t>To employ a disqualified person knowingly constitutes an offence. Should an inspector become aware that a member of staff is, or may be, disqualified and has not been granted a waiver, this must be considered when making the judgement on the effectiveness of safeguarding.</w:t>
      </w:r>
    </w:p>
    <w:p w14:paraId="6F279DDC" w14:textId="77777777" w:rsidR="00686F0D" w:rsidRPr="00F81D36" w:rsidRDefault="00686F0D" w:rsidP="003723F7">
      <w:pPr>
        <w:spacing w:after="0" w:line="259" w:lineRule="auto"/>
        <w:ind w:left="426" w:right="543" w:firstLine="0"/>
        <w:rPr>
          <w:rFonts w:ascii="Arial" w:hAnsi="Arial" w:cs="Arial"/>
          <w:sz w:val="22"/>
        </w:rPr>
      </w:pPr>
    </w:p>
    <w:p w14:paraId="5DDFE1F4" w14:textId="77777777" w:rsidR="00686F0D" w:rsidRPr="00F81D36" w:rsidRDefault="00686F0D" w:rsidP="003723F7">
      <w:pPr>
        <w:spacing w:after="0" w:line="259" w:lineRule="auto"/>
        <w:ind w:left="426" w:right="543" w:firstLine="0"/>
        <w:rPr>
          <w:rFonts w:ascii="Arial" w:hAnsi="Arial" w:cs="Arial"/>
          <w:sz w:val="22"/>
        </w:rPr>
      </w:pPr>
      <w:r w:rsidRPr="00F81D36">
        <w:rPr>
          <w:rFonts w:ascii="Arial" w:hAnsi="Arial" w:cs="Arial"/>
          <w:sz w:val="22"/>
        </w:rPr>
        <w:t>Where an early years setting, school or college has recruited volunteers who are not checked, inspectors should explore with senior leaders and governors how the registered provider or school has reached this decision – for example how it has assessed the level of supervision provided.</w:t>
      </w:r>
    </w:p>
    <w:p w14:paraId="70EC302B" w14:textId="77777777" w:rsidR="00686F0D" w:rsidRPr="00F81D36" w:rsidRDefault="00686F0D" w:rsidP="003723F7">
      <w:pPr>
        <w:spacing w:after="0" w:line="259" w:lineRule="auto"/>
        <w:ind w:left="426" w:right="543" w:firstLine="0"/>
        <w:rPr>
          <w:rFonts w:ascii="Arial" w:hAnsi="Arial" w:cs="Arial"/>
          <w:sz w:val="22"/>
        </w:rPr>
      </w:pPr>
    </w:p>
    <w:p w14:paraId="211F9898" w14:textId="5BFD9EEB" w:rsidR="00686F0D" w:rsidRPr="00F81D36" w:rsidRDefault="00686F0D" w:rsidP="003723F7">
      <w:pPr>
        <w:spacing w:after="0" w:line="259" w:lineRule="auto"/>
        <w:ind w:left="426" w:right="543" w:firstLine="0"/>
        <w:rPr>
          <w:rFonts w:ascii="Arial" w:hAnsi="Arial" w:cs="Arial"/>
          <w:sz w:val="22"/>
        </w:rPr>
      </w:pPr>
      <w:r w:rsidRPr="00F81D36">
        <w:rPr>
          <w:rFonts w:ascii="Arial" w:hAnsi="Arial" w:cs="Arial"/>
          <w:sz w:val="22"/>
        </w:rPr>
        <w:t>In the case of trainee teachers and students on placement, if they are employed by the setting, school or college, then they should be subject to the same checks under regulations as other members of staff. If trainee teachers are fee-funded, the school or setting should obtain written confirmation from the training provider that these checks have been carried out and that the trainee has been judged by the provider to be suitable to work with children. There is no requirement for a school to record details of fee-funded trainees on the single central record.</w:t>
      </w:r>
    </w:p>
    <w:p w14:paraId="2BC67B08" w14:textId="02326C45" w:rsidR="00577CED" w:rsidRPr="00F81D36" w:rsidRDefault="00577CED" w:rsidP="003723F7">
      <w:pPr>
        <w:spacing w:after="0" w:line="259" w:lineRule="auto"/>
        <w:ind w:left="426" w:right="543" w:firstLine="0"/>
        <w:rPr>
          <w:rFonts w:ascii="Arial" w:hAnsi="Arial" w:cs="Arial"/>
          <w:sz w:val="22"/>
        </w:rPr>
      </w:pPr>
    </w:p>
    <w:p w14:paraId="637054B4" w14:textId="6D8FD02B" w:rsidR="00577CED" w:rsidRPr="00F81D36" w:rsidRDefault="00577CED" w:rsidP="003723F7">
      <w:pPr>
        <w:spacing w:after="0" w:line="259" w:lineRule="auto"/>
        <w:ind w:left="426" w:right="543" w:firstLine="0"/>
        <w:rPr>
          <w:sz w:val="22"/>
        </w:rPr>
      </w:pPr>
    </w:p>
    <w:p w14:paraId="4131E67A" w14:textId="7B0DD1D0" w:rsidR="00577CED" w:rsidRPr="00F81D36" w:rsidRDefault="00577CED" w:rsidP="003723F7">
      <w:pPr>
        <w:spacing w:after="0" w:line="259" w:lineRule="auto"/>
        <w:ind w:left="426" w:right="543" w:firstLine="0"/>
        <w:rPr>
          <w:sz w:val="22"/>
        </w:rPr>
      </w:pPr>
    </w:p>
    <w:p w14:paraId="5C3705F5" w14:textId="221661D0" w:rsidR="00577CED" w:rsidRPr="00F81D36" w:rsidRDefault="00577CED" w:rsidP="003723F7">
      <w:pPr>
        <w:spacing w:after="0" w:line="259" w:lineRule="auto"/>
        <w:ind w:left="426" w:right="543" w:firstLine="0"/>
        <w:rPr>
          <w:sz w:val="22"/>
        </w:rPr>
      </w:pPr>
    </w:p>
    <w:p w14:paraId="4FB33630" w14:textId="0A678F61" w:rsidR="00577CED" w:rsidRPr="00F81D36" w:rsidRDefault="00577CED" w:rsidP="003723F7">
      <w:pPr>
        <w:spacing w:after="0" w:line="259" w:lineRule="auto"/>
        <w:ind w:left="426" w:right="543" w:firstLine="0"/>
        <w:rPr>
          <w:sz w:val="22"/>
        </w:rPr>
      </w:pPr>
    </w:p>
    <w:p w14:paraId="41F43868" w14:textId="29876762" w:rsidR="00577CED" w:rsidRPr="00F81D36" w:rsidRDefault="00577CED" w:rsidP="003723F7">
      <w:pPr>
        <w:spacing w:after="0" w:line="259" w:lineRule="auto"/>
        <w:ind w:left="426" w:right="543" w:firstLine="0"/>
        <w:rPr>
          <w:sz w:val="22"/>
        </w:rPr>
      </w:pPr>
    </w:p>
    <w:p w14:paraId="4A95DC50" w14:textId="1382F7F9" w:rsidR="00577CED" w:rsidRPr="00F81D36" w:rsidRDefault="00577CED" w:rsidP="003723F7">
      <w:pPr>
        <w:spacing w:after="0" w:line="259" w:lineRule="auto"/>
        <w:ind w:left="426" w:right="543" w:firstLine="0"/>
        <w:rPr>
          <w:sz w:val="22"/>
        </w:rPr>
      </w:pPr>
    </w:p>
    <w:p w14:paraId="226FB50B" w14:textId="4C246BAB" w:rsidR="00577CED" w:rsidRPr="00F81D36" w:rsidRDefault="00577CED" w:rsidP="003723F7">
      <w:pPr>
        <w:spacing w:after="0" w:line="259" w:lineRule="auto"/>
        <w:ind w:left="426" w:right="543" w:firstLine="0"/>
        <w:rPr>
          <w:sz w:val="22"/>
        </w:rPr>
      </w:pPr>
    </w:p>
    <w:p w14:paraId="2C434A80" w14:textId="0B024D45" w:rsidR="00252E6F" w:rsidRPr="00F81D36" w:rsidRDefault="00252E6F" w:rsidP="003723F7">
      <w:pPr>
        <w:spacing w:after="0" w:line="259" w:lineRule="auto"/>
        <w:ind w:left="426" w:right="543" w:firstLine="0"/>
        <w:rPr>
          <w:sz w:val="22"/>
        </w:rPr>
      </w:pPr>
    </w:p>
    <w:p w14:paraId="725AF72D" w14:textId="71699000" w:rsidR="00252E6F" w:rsidRPr="00F81D36" w:rsidRDefault="00252E6F" w:rsidP="003723F7">
      <w:pPr>
        <w:spacing w:after="0" w:line="259" w:lineRule="auto"/>
        <w:ind w:left="426" w:right="543" w:firstLine="0"/>
        <w:rPr>
          <w:sz w:val="22"/>
        </w:rPr>
      </w:pPr>
    </w:p>
    <w:p w14:paraId="79C6476F" w14:textId="627B4988" w:rsidR="00252E6F" w:rsidRPr="00F81D36" w:rsidRDefault="00252E6F" w:rsidP="003723F7">
      <w:pPr>
        <w:spacing w:after="0" w:line="259" w:lineRule="auto"/>
        <w:ind w:left="426" w:right="543" w:firstLine="0"/>
        <w:rPr>
          <w:sz w:val="22"/>
        </w:rPr>
      </w:pPr>
    </w:p>
    <w:p w14:paraId="2EC0D9B9" w14:textId="450DBE01" w:rsidR="00252E6F" w:rsidRPr="00F81D36" w:rsidRDefault="00252E6F" w:rsidP="003723F7">
      <w:pPr>
        <w:spacing w:after="0" w:line="259" w:lineRule="auto"/>
        <w:ind w:left="426" w:right="543" w:firstLine="0"/>
        <w:rPr>
          <w:sz w:val="22"/>
        </w:rPr>
      </w:pPr>
    </w:p>
    <w:p w14:paraId="3B3F0CCC" w14:textId="66CC4948" w:rsidR="00252E6F" w:rsidRPr="00F81D36" w:rsidRDefault="00252E6F" w:rsidP="003723F7">
      <w:pPr>
        <w:spacing w:after="0" w:line="259" w:lineRule="auto"/>
        <w:ind w:left="426" w:right="543" w:firstLine="0"/>
        <w:rPr>
          <w:sz w:val="22"/>
        </w:rPr>
      </w:pPr>
    </w:p>
    <w:p w14:paraId="46244432" w14:textId="65E7E084" w:rsidR="00252E6F" w:rsidRPr="00F81D36" w:rsidRDefault="00252E6F" w:rsidP="003723F7">
      <w:pPr>
        <w:spacing w:after="0" w:line="259" w:lineRule="auto"/>
        <w:ind w:left="426" w:right="543" w:firstLine="0"/>
        <w:rPr>
          <w:sz w:val="22"/>
        </w:rPr>
      </w:pPr>
    </w:p>
    <w:p w14:paraId="0B9D02EB" w14:textId="00B6411E" w:rsidR="00252E6F" w:rsidRPr="00F81D36" w:rsidRDefault="00252E6F" w:rsidP="003723F7">
      <w:pPr>
        <w:spacing w:after="0" w:line="259" w:lineRule="auto"/>
        <w:ind w:left="426" w:right="543" w:firstLine="0"/>
        <w:rPr>
          <w:sz w:val="22"/>
        </w:rPr>
      </w:pPr>
    </w:p>
    <w:p w14:paraId="6AECC448" w14:textId="78F5CA7E" w:rsidR="00252E6F" w:rsidRPr="00F81D36" w:rsidRDefault="00252E6F" w:rsidP="003723F7">
      <w:pPr>
        <w:spacing w:after="0" w:line="259" w:lineRule="auto"/>
        <w:ind w:left="426" w:right="543" w:firstLine="0"/>
        <w:rPr>
          <w:sz w:val="22"/>
        </w:rPr>
      </w:pPr>
    </w:p>
    <w:p w14:paraId="08663B36" w14:textId="79CE4AFE" w:rsidR="00252E6F" w:rsidRPr="00F81D36" w:rsidRDefault="00252E6F" w:rsidP="003723F7">
      <w:pPr>
        <w:spacing w:after="0" w:line="259" w:lineRule="auto"/>
        <w:ind w:left="426" w:right="543" w:firstLine="0"/>
        <w:rPr>
          <w:sz w:val="22"/>
        </w:rPr>
      </w:pPr>
    </w:p>
    <w:p w14:paraId="7A1FEC8E" w14:textId="2007173E" w:rsidR="00252E6F" w:rsidRPr="00F81D36" w:rsidRDefault="00252E6F" w:rsidP="003723F7">
      <w:pPr>
        <w:spacing w:after="0" w:line="259" w:lineRule="auto"/>
        <w:ind w:left="426" w:right="543" w:firstLine="0"/>
        <w:rPr>
          <w:sz w:val="22"/>
        </w:rPr>
      </w:pPr>
    </w:p>
    <w:p w14:paraId="4B135A1F" w14:textId="29918B65" w:rsidR="00252E6F" w:rsidRPr="00F81D36" w:rsidRDefault="00252E6F" w:rsidP="003723F7">
      <w:pPr>
        <w:spacing w:after="0" w:line="259" w:lineRule="auto"/>
        <w:ind w:left="426" w:right="543" w:firstLine="0"/>
        <w:rPr>
          <w:sz w:val="22"/>
        </w:rPr>
      </w:pPr>
    </w:p>
    <w:p w14:paraId="4F9D5E62" w14:textId="2D45B484" w:rsidR="00252E6F" w:rsidRPr="00F81D36" w:rsidRDefault="00252E6F" w:rsidP="003723F7">
      <w:pPr>
        <w:spacing w:after="0" w:line="259" w:lineRule="auto"/>
        <w:ind w:left="426" w:right="543" w:firstLine="0"/>
        <w:rPr>
          <w:sz w:val="22"/>
        </w:rPr>
      </w:pPr>
    </w:p>
    <w:p w14:paraId="662AFDD9" w14:textId="20C48FC5" w:rsidR="00252E6F" w:rsidRPr="00F81D36" w:rsidRDefault="00252E6F" w:rsidP="003723F7">
      <w:pPr>
        <w:spacing w:after="0" w:line="259" w:lineRule="auto"/>
        <w:ind w:left="426" w:right="543" w:firstLine="0"/>
        <w:rPr>
          <w:sz w:val="22"/>
        </w:rPr>
      </w:pPr>
    </w:p>
    <w:p w14:paraId="2FCC3C74" w14:textId="461077DA" w:rsidR="00252E6F" w:rsidRPr="00F81D36" w:rsidRDefault="00252E6F" w:rsidP="003723F7">
      <w:pPr>
        <w:spacing w:after="0" w:line="259" w:lineRule="auto"/>
        <w:ind w:left="426" w:right="543" w:firstLine="0"/>
        <w:rPr>
          <w:sz w:val="22"/>
        </w:rPr>
      </w:pPr>
    </w:p>
    <w:p w14:paraId="00D2CAAE" w14:textId="799A3A82" w:rsidR="00252E6F" w:rsidRPr="00F81D36" w:rsidRDefault="00252E6F" w:rsidP="003723F7">
      <w:pPr>
        <w:spacing w:after="0" w:line="259" w:lineRule="auto"/>
        <w:ind w:left="426" w:right="543" w:firstLine="0"/>
        <w:rPr>
          <w:sz w:val="22"/>
        </w:rPr>
      </w:pPr>
    </w:p>
    <w:p w14:paraId="2CC3905A" w14:textId="0B507BD9" w:rsidR="00252E6F" w:rsidRPr="00F81D36" w:rsidRDefault="00252E6F" w:rsidP="003723F7">
      <w:pPr>
        <w:spacing w:after="0" w:line="259" w:lineRule="auto"/>
        <w:ind w:left="426" w:right="543" w:firstLine="0"/>
        <w:rPr>
          <w:sz w:val="22"/>
        </w:rPr>
      </w:pPr>
    </w:p>
    <w:p w14:paraId="29ABF2EC" w14:textId="50BDAB81" w:rsidR="00252E6F" w:rsidRPr="00F81D36" w:rsidRDefault="00252E6F" w:rsidP="003723F7">
      <w:pPr>
        <w:spacing w:after="0" w:line="259" w:lineRule="auto"/>
        <w:ind w:left="426" w:right="543" w:firstLine="0"/>
        <w:rPr>
          <w:sz w:val="22"/>
        </w:rPr>
      </w:pPr>
    </w:p>
    <w:p w14:paraId="176957BF" w14:textId="6AC0DF7D" w:rsidR="001B50A3" w:rsidRPr="00F81D36" w:rsidRDefault="001B50A3" w:rsidP="003723F7">
      <w:pPr>
        <w:spacing w:after="0" w:line="259" w:lineRule="auto"/>
        <w:ind w:left="426" w:right="543" w:firstLine="0"/>
        <w:rPr>
          <w:sz w:val="22"/>
        </w:rPr>
      </w:pPr>
    </w:p>
    <w:p w14:paraId="044AC07D" w14:textId="11469AEC" w:rsidR="001B50A3" w:rsidRPr="00F81D36" w:rsidRDefault="001B50A3" w:rsidP="003723F7">
      <w:pPr>
        <w:spacing w:after="0" w:line="259" w:lineRule="auto"/>
        <w:ind w:left="426" w:right="543" w:firstLine="0"/>
        <w:rPr>
          <w:sz w:val="22"/>
        </w:rPr>
      </w:pPr>
    </w:p>
    <w:p w14:paraId="5CB20AC7" w14:textId="2CF5E821" w:rsidR="001B50A3" w:rsidRPr="00F81D36" w:rsidRDefault="001B50A3" w:rsidP="003723F7">
      <w:pPr>
        <w:spacing w:after="0" w:line="259" w:lineRule="auto"/>
        <w:ind w:left="426" w:right="543" w:firstLine="0"/>
        <w:rPr>
          <w:sz w:val="22"/>
        </w:rPr>
      </w:pPr>
    </w:p>
    <w:p w14:paraId="70D6FF4B" w14:textId="16AC26ED" w:rsidR="001B50A3" w:rsidRPr="00F81D36" w:rsidRDefault="001B50A3" w:rsidP="003723F7">
      <w:pPr>
        <w:spacing w:after="0" w:line="259" w:lineRule="auto"/>
        <w:ind w:left="426" w:right="543" w:firstLine="0"/>
        <w:rPr>
          <w:sz w:val="22"/>
        </w:rPr>
      </w:pPr>
    </w:p>
    <w:p w14:paraId="655E20FF" w14:textId="0128BD80" w:rsidR="001B50A3" w:rsidRPr="00F81D36" w:rsidRDefault="001B50A3" w:rsidP="003723F7">
      <w:pPr>
        <w:spacing w:after="0" w:line="259" w:lineRule="auto"/>
        <w:ind w:left="426" w:right="543" w:firstLine="0"/>
        <w:rPr>
          <w:sz w:val="22"/>
        </w:rPr>
      </w:pPr>
    </w:p>
    <w:p w14:paraId="12FA8044" w14:textId="019A22C2" w:rsidR="001B50A3" w:rsidRPr="00F81D36" w:rsidRDefault="001B50A3" w:rsidP="003723F7">
      <w:pPr>
        <w:spacing w:after="0" w:line="259" w:lineRule="auto"/>
        <w:ind w:left="426" w:right="543" w:firstLine="0"/>
        <w:rPr>
          <w:sz w:val="22"/>
        </w:rPr>
      </w:pPr>
    </w:p>
    <w:p w14:paraId="11340E1F" w14:textId="299ABD48" w:rsidR="001B50A3" w:rsidRPr="00F81D36" w:rsidRDefault="001B50A3" w:rsidP="003723F7">
      <w:pPr>
        <w:spacing w:after="0" w:line="259" w:lineRule="auto"/>
        <w:ind w:left="426" w:right="543" w:firstLine="0"/>
        <w:rPr>
          <w:sz w:val="22"/>
        </w:rPr>
      </w:pPr>
    </w:p>
    <w:p w14:paraId="305C474D" w14:textId="5829A551" w:rsidR="001B50A3" w:rsidRPr="00F81D36" w:rsidRDefault="001B50A3" w:rsidP="003723F7">
      <w:pPr>
        <w:spacing w:after="0" w:line="259" w:lineRule="auto"/>
        <w:ind w:left="426" w:right="543" w:firstLine="0"/>
        <w:rPr>
          <w:sz w:val="22"/>
        </w:rPr>
      </w:pPr>
    </w:p>
    <w:p w14:paraId="50B7EC04" w14:textId="154A167D" w:rsidR="001B50A3" w:rsidRPr="00F81D36" w:rsidRDefault="001B50A3" w:rsidP="003723F7">
      <w:pPr>
        <w:spacing w:after="0" w:line="259" w:lineRule="auto"/>
        <w:ind w:left="426" w:right="543" w:firstLine="0"/>
        <w:rPr>
          <w:sz w:val="22"/>
        </w:rPr>
      </w:pPr>
    </w:p>
    <w:p w14:paraId="564D701B" w14:textId="0EE3529B" w:rsidR="001B50A3" w:rsidRPr="00F81D36" w:rsidRDefault="001B50A3" w:rsidP="003723F7">
      <w:pPr>
        <w:spacing w:after="0" w:line="259" w:lineRule="auto"/>
        <w:ind w:left="426" w:right="543" w:firstLine="0"/>
        <w:rPr>
          <w:sz w:val="22"/>
        </w:rPr>
      </w:pPr>
    </w:p>
    <w:p w14:paraId="41E4C113" w14:textId="5F21E5DA" w:rsidR="001B50A3" w:rsidRDefault="001B50A3" w:rsidP="003723F7">
      <w:pPr>
        <w:spacing w:after="0" w:line="259" w:lineRule="auto"/>
        <w:ind w:left="426" w:right="543" w:firstLine="0"/>
        <w:rPr>
          <w:sz w:val="22"/>
        </w:rPr>
      </w:pPr>
    </w:p>
    <w:p w14:paraId="327BB73C" w14:textId="6975DBB3" w:rsidR="00B92975" w:rsidRDefault="00B92975" w:rsidP="003723F7">
      <w:pPr>
        <w:spacing w:after="0" w:line="259" w:lineRule="auto"/>
        <w:ind w:left="426" w:right="543" w:firstLine="0"/>
        <w:rPr>
          <w:sz w:val="22"/>
        </w:rPr>
      </w:pPr>
    </w:p>
    <w:p w14:paraId="697A4887" w14:textId="6AF3D2CD" w:rsidR="00B92975" w:rsidRDefault="00B92975" w:rsidP="003723F7">
      <w:pPr>
        <w:spacing w:after="0" w:line="259" w:lineRule="auto"/>
        <w:ind w:left="426" w:right="543" w:firstLine="0"/>
        <w:rPr>
          <w:sz w:val="22"/>
        </w:rPr>
      </w:pPr>
    </w:p>
    <w:p w14:paraId="26EAF9AF" w14:textId="77777777" w:rsidR="00B92975" w:rsidRPr="00F81D36" w:rsidRDefault="00B92975" w:rsidP="003723F7">
      <w:pPr>
        <w:spacing w:after="0" w:line="259" w:lineRule="auto"/>
        <w:ind w:left="426" w:right="543" w:firstLine="0"/>
        <w:rPr>
          <w:sz w:val="22"/>
        </w:rPr>
      </w:pPr>
    </w:p>
    <w:p w14:paraId="3D84F861" w14:textId="5D4C1353" w:rsidR="00252E6F" w:rsidRPr="00F81D36" w:rsidRDefault="00252E6F" w:rsidP="003723F7">
      <w:pPr>
        <w:spacing w:after="0" w:line="259" w:lineRule="auto"/>
        <w:ind w:left="426" w:right="543" w:firstLine="0"/>
        <w:rPr>
          <w:sz w:val="22"/>
        </w:rPr>
      </w:pPr>
    </w:p>
    <w:p w14:paraId="50569D67" w14:textId="2E428620" w:rsidR="00577CED" w:rsidRPr="00F81D36" w:rsidRDefault="00D44478" w:rsidP="003723F7">
      <w:pPr>
        <w:spacing w:after="0" w:line="259" w:lineRule="auto"/>
        <w:ind w:left="426" w:right="543" w:firstLine="0"/>
        <w:rPr>
          <w:rFonts w:ascii="Arial" w:hAnsi="Arial" w:cs="Arial"/>
          <w:b/>
          <w:sz w:val="22"/>
        </w:rPr>
      </w:pPr>
      <w:r w:rsidRPr="00F81D36">
        <w:rPr>
          <w:rFonts w:ascii="Arial" w:hAnsi="Arial" w:cs="Arial"/>
          <w:b/>
          <w:sz w:val="22"/>
        </w:rPr>
        <w:t>Appendix 4</w:t>
      </w:r>
    </w:p>
    <w:p w14:paraId="4F09D716" w14:textId="2156D463" w:rsidR="00D44478" w:rsidRPr="00F81D36" w:rsidRDefault="00D44478" w:rsidP="003723F7">
      <w:pPr>
        <w:spacing w:after="0" w:line="259" w:lineRule="auto"/>
        <w:ind w:left="426" w:right="543" w:firstLine="0"/>
        <w:rPr>
          <w:rFonts w:ascii="Arial" w:hAnsi="Arial" w:cs="Arial"/>
          <w:b/>
          <w:sz w:val="22"/>
        </w:rPr>
      </w:pPr>
      <w:r w:rsidRPr="00F81D36">
        <w:rPr>
          <w:rFonts w:ascii="Arial" w:hAnsi="Arial" w:cs="Arial"/>
          <w:b/>
          <w:sz w:val="22"/>
        </w:rPr>
        <w:t>APPROVAL TO RECRUIT FORM</w:t>
      </w:r>
    </w:p>
    <w:p w14:paraId="1B1E8B7F" w14:textId="77777777" w:rsidR="00D44478" w:rsidRPr="00F81D36" w:rsidRDefault="00D44478" w:rsidP="003723F7">
      <w:pPr>
        <w:spacing w:after="0" w:line="259" w:lineRule="auto"/>
        <w:ind w:left="426" w:right="543" w:firstLine="0"/>
        <w:rPr>
          <w:rFonts w:ascii="Arial" w:hAnsi="Arial" w:cs="Arial"/>
          <w:b/>
          <w:sz w:val="22"/>
        </w:rPr>
      </w:pPr>
    </w:p>
    <w:tbl>
      <w:tblPr>
        <w:tblStyle w:val="TableGrid0"/>
        <w:tblW w:w="10206" w:type="dxa"/>
        <w:jc w:val="center"/>
        <w:tblLook w:val="04A0" w:firstRow="1" w:lastRow="0" w:firstColumn="1" w:lastColumn="0" w:noHBand="0" w:noVBand="1"/>
      </w:tblPr>
      <w:tblGrid>
        <w:gridCol w:w="10206"/>
      </w:tblGrid>
      <w:tr w:rsidR="00D44478" w:rsidRPr="00F81D36" w14:paraId="74B966DA" w14:textId="77777777" w:rsidTr="00D44478">
        <w:trPr>
          <w:jc w:val="center"/>
        </w:trPr>
        <w:tc>
          <w:tcPr>
            <w:tcW w:w="10206" w:type="dxa"/>
            <w:shd w:val="clear" w:color="auto" w:fill="00B0F0"/>
          </w:tcPr>
          <w:p w14:paraId="4533F135" w14:textId="29BCAC4B" w:rsidR="00D44478" w:rsidRPr="00F81D36" w:rsidRDefault="00D44478" w:rsidP="00D44478">
            <w:pPr>
              <w:spacing w:after="0" w:line="240" w:lineRule="auto"/>
              <w:ind w:left="0" w:right="0" w:firstLine="0"/>
              <w:jc w:val="center"/>
              <w:rPr>
                <w:rFonts w:ascii="Arial" w:eastAsiaTheme="minorHAnsi" w:hAnsi="Arial" w:cs="Arial"/>
                <w:b/>
                <w:color w:val="auto"/>
                <w:sz w:val="22"/>
              </w:rPr>
            </w:pPr>
            <w:r w:rsidRPr="00F81D36">
              <w:rPr>
                <w:rFonts w:ascii="Arial" w:eastAsiaTheme="minorHAnsi" w:hAnsi="Arial" w:cs="Arial"/>
                <w:b/>
                <w:color w:val="auto"/>
                <w:sz w:val="22"/>
              </w:rPr>
              <w:t>Approval to Recruit 2018/19</w:t>
            </w:r>
          </w:p>
        </w:tc>
      </w:tr>
    </w:tbl>
    <w:p w14:paraId="07ABA8EB" w14:textId="77777777" w:rsidR="00D44478" w:rsidRPr="00F81D36" w:rsidRDefault="00D44478" w:rsidP="00D44478">
      <w:pPr>
        <w:spacing w:after="160" w:line="360" w:lineRule="auto"/>
        <w:ind w:left="0" w:right="0" w:firstLine="0"/>
        <w:jc w:val="left"/>
        <w:rPr>
          <w:rFonts w:ascii="Arial" w:eastAsiaTheme="minorHAnsi" w:hAnsi="Arial" w:cs="Arial"/>
          <w:color w:val="auto"/>
          <w:sz w:val="22"/>
          <w:lang w:eastAsia="en-US"/>
        </w:rPr>
      </w:pPr>
    </w:p>
    <w:p w14:paraId="5F7BEC40" w14:textId="77777777" w:rsidR="00D44478" w:rsidRPr="00F81D36" w:rsidRDefault="00D44478" w:rsidP="00D44478">
      <w:pPr>
        <w:pBdr>
          <w:top w:val="single" w:sz="4" w:space="1" w:color="auto"/>
          <w:left w:val="single" w:sz="4" w:space="4" w:color="auto"/>
          <w:bottom w:val="single" w:sz="4" w:space="1" w:color="auto"/>
          <w:right w:val="single" w:sz="4" w:space="4" w:color="auto"/>
        </w:pBdr>
        <w:spacing w:after="160" w:line="360" w:lineRule="auto"/>
        <w:ind w:left="0" w:right="0" w:firstLine="0"/>
        <w:jc w:val="left"/>
        <w:rPr>
          <w:rFonts w:ascii="Arial" w:eastAsiaTheme="minorHAnsi" w:hAnsi="Arial" w:cs="Arial"/>
          <w:b/>
          <w:color w:val="auto"/>
          <w:sz w:val="22"/>
          <w:lang w:eastAsia="en-US"/>
        </w:rPr>
      </w:pPr>
      <w:r w:rsidRPr="00F81D36">
        <w:rPr>
          <w:rFonts w:ascii="Arial" w:eastAsiaTheme="minorHAnsi" w:hAnsi="Arial" w:cs="Arial"/>
          <w:b/>
          <w:color w:val="auto"/>
          <w:sz w:val="22"/>
          <w:lang w:eastAsia="en-US"/>
        </w:rPr>
        <w:t>Academy:</w:t>
      </w:r>
    </w:p>
    <w:p w14:paraId="30234BE3" w14:textId="77777777" w:rsidR="00D44478" w:rsidRPr="00F81D36" w:rsidRDefault="00D44478" w:rsidP="00D44478">
      <w:pPr>
        <w:pBdr>
          <w:top w:val="single" w:sz="4" w:space="1" w:color="auto"/>
          <w:left w:val="single" w:sz="4" w:space="4" w:color="auto"/>
          <w:bottom w:val="single" w:sz="4" w:space="1" w:color="auto"/>
          <w:right w:val="single" w:sz="4" w:space="4" w:color="auto"/>
        </w:pBdr>
        <w:spacing w:after="160" w:line="259" w:lineRule="auto"/>
        <w:ind w:left="0" w:right="0" w:firstLine="0"/>
        <w:jc w:val="left"/>
        <w:rPr>
          <w:rFonts w:ascii="Arial" w:eastAsiaTheme="minorHAnsi" w:hAnsi="Arial" w:cs="Arial"/>
          <w:b/>
          <w:color w:val="auto"/>
          <w:sz w:val="22"/>
          <w:lang w:eastAsia="en-US"/>
        </w:rPr>
      </w:pPr>
      <w:r w:rsidRPr="00F81D36">
        <w:rPr>
          <w:rFonts w:ascii="Arial" w:eastAsiaTheme="minorHAnsi" w:hAnsi="Arial" w:cs="Arial"/>
          <w:b/>
          <w:color w:val="auto"/>
          <w:sz w:val="22"/>
          <w:lang w:eastAsia="en-US"/>
        </w:rPr>
        <w:t xml:space="preserve">Role required? </w:t>
      </w:r>
      <w:r w:rsidRPr="00AC5C39">
        <w:rPr>
          <w:rFonts w:ascii="Arial" w:eastAsiaTheme="minorHAnsi" w:hAnsi="Arial" w:cs="Arial"/>
          <w:i/>
          <w:color w:val="FF0000"/>
          <w:sz w:val="22"/>
          <w:lang w:eastAsia="en-US"/>
        </w:rPr>
        <w:t>(have you considered whether or not this role could be done by an apprentice?)</w:t>
      </w:r>
      <w:r w:rsidRPr="00AC5C39">
        <w:rPr>
          <w:rFonts w:ascii="Arial" w:eastAsiaTheme="minorHAnsi" w:hAnsi="Arial" w:cs="Arial"/>
          <w:b/>
          <w:color w:val="FF0000"/>
          <w:sz w:val="22"/>
          <w:lang w:eastAsia="en-US"/>
        </w:rPr>
        <w:tab/>
        <w:t xml:space="preserve"> </w:t>
      </w:r>
    </w:p>
    <w:p w14:paraId="552307E0" w14:textId="77777777" w:rsidR="00D44478" w:rsidRPr="00F81D36" w:rsidRDefault="00D44478" w:rsidP="00D44478">
      <w:pPr>
        <w:pBdr>
          <w:top w:val="single" w:sz="4" w:space="1" w:color="auto"/>
          <w:left w:val="single" w:sz="4" w:space="4" w:color="auto"/>
          <w:bottom w:val="single" w:sz="4" w:space="1" w:color="auto"/>
          <w:right w:val="single" w:sz="4" w:space="4" w:color="auto"/>
        </w:pBdr>
        <w:spacing w:after="160" w:line="360" w:lineRule="auto"/>
        <w:ind w:left="0" w:right="0" w:firstLine="0"/>
        <w:jc w:val="left"/>
        <w:rPr>
          <w:rFonts w:ascii="Arial" w:eastAsiaTheme="minorHAnsi" w:hAnsi="Arial" w:cs="Arial"/>
          <w:b/>
          <w:color w:val="auto"/>
          <w:sz w:val="22"/>
          <w:lang w:eastAsia="en-US"/>
        </w:rPr>
      </w:pPr>
      <w:r w:rsidRPr="00F81D36">
        <w:rPr>
          <w:rFonts w:ascii="Arial" w:eastAsiaTheme="minorHAnsi" w:hAnsi="Arial" w:cs="Arial"/>
          <w:b/>
          <w:color w:val="auto"/>
          <w:sz w:val="22"/>
          <w:lang w:eastAsia="en-US"/>
        </w:rPr>
        <w:t>Teaching or Associate/Support Staff?</w:t>
      </w:r>
      <w:r w:rsidRPr="00F81D36">
        <w:rPr>
          <w:rFonts w:ascii="Arial" w:eastAsiaTheme="minorHAnsi" w:hAnsi="Arial" w:cs="Arial"/>
          <w:b/>
          <w:color w:val="auto"/>
          <w:sz w:val="22"/>
          <w:lang w:eastAsia="en-US"/>
        </w:rPr>
        <w:tab/>
      </w:r>
    </w:p>
    <w:p w14:paraId="3BF1EFFF" w14:textId="77777777" w:rsidR="00D44478" w:rsidRPr="00F81D36" w:rsidRDefault="00D44478" w:rsidP="00D44478">
      <w:pPr>
        <w:pBdr>
          <w:top w:val="single" w:sz="4" w:space="1" w:color="auto"/>
          <w:left w:val="single" w:sz="4" w:space="4" w:color="auto"/>
          <w:bottom w:val="single" w:sz="4" w:space="1" w:color="auto"/>
          <w:right w:val="single" w:sz="4" w:space="4" w:color="auto"/>
        </w:pBdr>
        <w:spacing w:after="160" w:line="360" w:lineRule="auto"/>
        <w:ind w:left="0" w:right="0" w:firstLine="0"/>
        <w:jc w:val="left"/>
        <w:rPr>
          <w:rFonts w:ascii="Arial" w:eastAsiaTheme="minorHAnsi" w:hAnsi="Arial" w:cs="Arial"/>
          <w:b/>
          <w:color w:val="auto"/>
          <w:sz w:val="22"/>
          <w:lang w:eastAsia="en-US"/>
        </w:rPr>
      </w:pPr>
      <w:r w:rsidRPr="00F81D36">
        <w:rPr>
          <w:rFonts w:ascii="Arial" w:eastAsiaTheme="minorHAnsi" w:hAnsi="Arial" w:cs="Arial"/>
          <w:b/>
          <w:color w:val="auto"/>
          <w:sz w:val="22"/>
          <w:lang w:eastAsia="en-US"/>
        </w:rPr>
        <w:t>Proposed Grade and Scale Point</w:t>
      </w:r>
      <w:r w:rsidRPr="00F81D36">
        <w:rPr>
          <w:rFonts w:ascii="Arial" w:eastAsiaTheme="minorHAnsi" w:hAnsi="Arial" w:cs="Arial"/>
          <w:b/>
          <w:color w:val="auto"/>
          <w:sz w:val="22"/>
          <w:lang w:eastAsia="en-US"/>
        </w:rPr>
        <w:tab/>
      </w:r>
      <w:r w:rsidRPr="00F81D36">
        <w:rPr>
          <w:rFonts w:ascii="Arial" w:eastAsiaTheme="minorHAnsi" w:hAnsi="Arial" w:cs="Arial"/>
          <w:b/>
          <w:color w:val="auto"/>
          <w:sz w:val="22"/>
          <w:lang w:eastAsia="en-US"/>
        </w:rPr>
        <w:tab/>
      </w:r>
    </w:p>
    <w:p w14:paraId="4B90D863" w14:textId="77777777" w:rsidR="00D44478" w:rsidRPr="00F81D36" w:rsidRDefault="00D44478" w:rsidP="00D44478">
      <w:pPr>
        <w:pBdr>
          <w:top w:val="single" w:sz="4" w:space="1" w:color="auto"/>
          <w:left w:val="single" w:sz="4" w:space="4" w:color="auto"/>
          <w:bottom w:val="single" w:sz="4" w:space="1" w:color="auto"/>
          <w:right w:val="single" w:sz="4" w:space="4" w:color="auto"/>
        </w:pBdr>
        <w:spacing w:after="160" w:line="360" w:lineRule="auto"/>
        <w:ind w:left="0" w:right="0" w:firstLine="0"/>
        <w:jc w:val="left"/>
        <w:rPr>
          <w:rFonts w:ascii="Arial" w:eastAsiaTheme="minorHAnsi" w:hAnsi="Arial" w:cs="Arial"/>
          <w:b/>
          <w:color w:val="auto"/>
          <w:sz w:val="22"/>
          <w:lang w:eastAsia="en-US"/>
        </w:rPr>
      </w:pPr>
      <w:r w:rsidRPr="00F81D36">
        <w:rPr>
          <w:rFonts w:ascii="Arial" w:eastAsiaTheme="minorHAnsi" w:hAnsi="Arial" w:cs="Arial"/>
          <w:b/>
          <w:color w:val="auto"/>
          <w:sz w:val="22"/>
          <w:lang w:eastAsia="en-US"/>
        </w:rPr>
        <w:t>Proposed Salary</w:t>
      </w:r>
      <w:r w:rsidRPr="00F81D36">
        <w:rPr>
          <w:rFonts w:ascii="Arial" w:eastAsiaTheme="minorHAnsi" w:hAnsi="Arial" w:cs="Arial"/>
          <w:b/>
          <w:color w:val="auto"/>
          <w:sz w:val="22"/>
          <w:lang w:eastAsia="en-US"/>
        </w:rPr>
        <w:tab/>
      </w:r>
    </w:p>
    <w:p w14:paraId="0ECA2423" w14:textId="77777777" w:rsidR="00D44478" w:rsidRPr="00F81D36" w:rsidRDefault="00D44478" w:rsidP="00D44478">
      <w:pPr>
        <w:pBdr>
          <w:top w:val="single" w:sz="4" w:space="1" w:color="auto"/>
          <w:left w:val="single" w:sz="4" w:space="4" w:color="auto"/>
          <w:bottom w:val="single" w:sz="4" w:space="1" w:color="auto"/>
          <w:right w:val="single" w:sz="4" w:space="4" w:color="auto"/>
        </w:pBdr>
        <w:spacing w:after="160" w:line="360" w:lineRule="auto"/>
        <w:ind w:left="0" w:right="0" w:firstLine="0"/>
        <w:jc w:val="left"/>
        <w:rPr>
          <w:rFonts w:ascii="Arial" w:eastAsiaTheme="minorHAnsi" w:hAnsi="Arial" w:cs="Arial"/>
          <w:b/>
          <w:color w:val="auto"/>
          <w:sz w:val="22"/>
          <w:lang w:eastAsia="en-US"/>
        </w:rPr>
      </w:pPr>
      <w:r w:rsidRPr="00F81D36">
        <w:rPr>
          <w:rFonts w:ascii="Arial" w:eastAsiaTheme="minorHAnsi" w:hAnsi="Arial" w:cs="Arial"/>
          <w:b/>
          <w:color w:val="auto"/>
          <w:sz w:val="22"/>
          <w:lang w:eastAsia="en-US"/>
        </w:rPr>
        <w:t>Is this role a like for like replacement?</w:t>
      </w:r>
      <w:r w:rsidRPr="00F81D36">
        <w:rPr>
          <w:rFonts w:ascii="Arial" w:eastAsiaTheme="minorHAnsi" w:hAnsi="Arial" w:cs="Arial"/>
          <w:b/>
          <w:color w:val="auto"/>
          <w:sz w:val="22"/>
          <w:lang w:eastAsia="en-US"/>
        </w:rPr>
        <w:tab/>
        <w:t xml:space="preserve"> </w:t>
      </w:r>
      <w:sdt>
        <w:sdtPr>
          <w:rPr>
            <w:rFonts w:ascii="Arial" w:eastAsiaTheme="minorHAnsi" w:hAnsi="Arial" w:cs="Arial"/>
            <w:b/>
            <w:color w:val="auto"/>
            <w:sz w:val="22"/>
            <w:lang w:eastAsia="en-US"/>
          </w:rPr>
          <w:id w:val="-404690351"/>
          <w:placeholder>
            <w:docPart w:val="49379767279545AF8859AF1F9D904907"/>
          </w:placeholder>
          <w:showingPlcHdr/>
          <w:dropDownList>
            <w:listItem w:value="Choose an item."/>
            <w:listItem w:displayText="Yes" w:value="Yes"/>
            <w:listItem w:displayText="No" w:value="No"/>
          </w:dropDownList>
        </w:sdtPr>
        <w:sdtContent>
          <w:r w:rsidRPr="00F81D36">
            <w:rPr>
              <w:rFonts w:asciiTheme="minorHAnsi" w:eastAsiaTheme="minorHAnsi" w:hAnsiTheme="minorHAnsi" w:cstheme="minorBidi"/>
              <w:b/>
              <w:color w:val="808080"/>
              <w:sz w:val="22"/>
              <w:lang w:eastAsia="en-US"/>
            </w:rPr>
            <w:t>Choose an item.</w:t>
          </w:r>
        </w:sdtContent>
      </w:sdt>
    </w:p>
    <w:p w14:paraId="7BD901D7" w14:textId="77777777" w:rsidR="00D44478" w:rsidRPr="00F81D36" w:rsidRDefault="00D44478" w:rsidP="00D44478">
      <w:pPr>
        <w:pBdr>
          <w:top w:val="single" w:sz="4" w:space="1" w:color="auto"/>
          <w:left w:val="single" w:sz="4" w:space="4" w:color="auto"/>
          <w:bottom w:val="single" w:sz="4" w:space="1" w:color="auto"/>
          <w:right w:val="single" w:sz="4" w:space="4" w:color="auto"/>
        </w:pBdr>
        <w:spacing w:after="160" w:line="360" w:lineRule="auto"/>
        <w:ind w:left="0" w:right="0" w:firstLine="0"/>
        <w:jc w:val="left"/>
        <w:rPr>
          <w:rFonts w:ascii="Arial" w:eastAsiaTheme="minorHAnsi" w:hAnsi="Arial" w:cs="Arial"/>
          <w:color w:val="auto"/>
          <w:sz w:val="22"/>
          <w:lang w:eastAsia="en-US"/>
        </w:rPr>
      </w:pPr>
      <w:r w:rsidRPr="00F81D36">
        <w:rPr>
          <w:rFonts w:ascii="Arial" w:eastAsiaTheme="minorHAnsi" w:hAnsi="Arial" w:cs="Arial"/>
          <w:b/>
          <w:color w:val="auto"/>
          <w:sz w:val="22"/>
          <w:lang w:eastAsia="en-US"/>
        </w:rPr>
        <w:t>If yes who is the leaver?</w:t>
      </w:r>
      <w:r w:rsidRPr="00F81D36">
        <w:rPr>
          <w:rFonts w:ascii="Arial" w:eastAsiaTheme="minorHAnsi" w:hAnsi="Arial" w:cs="Arial"/>
          <w:color w:val="auto"/>
          <w:sz w:val="22"/>
          <w:lang w:eastAsia="en-US"/>
        </w:rPr>
        <w:tab/>
      </w:r>
    </w:p>
    <w:p w14:paraId="4F289EF9" w14:textId="77777777" w:rsidR="00D44478" w:rsidRPr="00F81D36" w:rsidRDefault="00D44478" w:rsidP="00D44478">
      <w:pPr>
        <w:pBdr>
          <w:top w:val="single" w:sz="4" w:space="1" w:color="auto"/>
          <w:left w:val="single" w:sz="4" w:space="4" w:color="auto"/>
          <w:bottom w:val="single" w:sz="4" w:space="1" w:color="auto"/>
          <w:right w:val="single" w:sz="4" w:space="4" w:color="auto"/>
        </w:pBdr>
        <w:spacing w:after="160" w:line="360" w:lineRule="auto"/>
        <w:ind w:left="0" w:right="0" w:firstLine="0"/>
        <w:jc w:val="left"/>
        <w:rPr>
          <w:rFonts w:ascii="Arial" w:eastAsiaTheme="minorHAnsi" w:hAnsi="Arial" w:cs="Arial"/>
          <w:b/>
          <w:color w:val="auto"/>
          <w:sz w:val="22"/>
          <w:lang w:eastAsia="en-US"/>
        </w:rPr>
      </w:pPr>
      <w:r w:rsidRPr="00F81D36">
        <w:rPr>
          <w:rFonts w:ascii="Arial" w:eastAsiaTheme="minorHAnsi" w:hAnsi="Arial" w:cs="Arial"/>
          <w:b/>
          <w:color w:val="auto"/>
          <w:sz w:val="22"/>
          <w:lang w:eastAsia="en-US"/>
        </w:rPr>
        <w:t>Has this post been agreed with JA as part of your curriculum plans?</w:t>
      </w:r>
    </w:p>
    <w:p w14:paraId="646798B0" w14:textId="47D89F7C" w:rsidR="00D44478" w:rsidRPr="00F81D36" w:rsidRDefault="00D44478" w:rsidP="00D44478">
      <w:pPr>
        <w:pBdr>
          <w:top w:val="single" w:sz="4" w:space="1" w:color="auto"/>
          <w:left w:val="single" w:sz="4" w:space="4" w:color="auto"/>
          <w:bottom w:val="single" w:sz="4" w:space="1" w:color="auto"/>
          <w:right w:val="single" w:sz="4" w:space="4" w:color="auto"/>
        </w:pBdr>
        <w:spacing w:after="160" w:line="360" w:lineRule="auto"/>
        <w:ind w:left="0" w:right="0" w:firstLine="0"/>
        <w:jc w:val="left"/>
        <w:rPr>
          <w:rFonts w:ascii="Arial" w:eastAsiaTheme="minorHAnsi" w:hAnsi="Arial" w:cs="Arial"/>
          <w:color w:val="auto"/>
          <w:sz w:val="22"/>
          <w:lang w:eastAsia="en-US"/>
        </w:rPr>
      </w:pPr>
      <w:r w:rsidRPr="00F81D36">
        <w:rPr>
          <w:rFonts w:ascii="Arial" w:eastAsiaTheme="minorHAnsi" w:hAnsi="Arial" w:cs="Arial"/>
          <w:color w:val="auto"/>
          <w:sz w:val="22"/>
          <w:lang w:eastAsia="en-US"/>
        </w:rPr>
        <w:t>If no, please provide business rationale for new role (include impact of not recruiting to the role):</w:t>
      </w:r>
    </w:p>
    <w:p w14:paraId="5C6B24EC" w14:textId="20382299" w:rsidR="00D0100A" w:rsidRPr="00F81D36" w:rsidRDefault="00D0100A" w:rsidP="00D44478">
      <w:pPr>
        <w:pBdr>
          <w:top w:val="single" w:sz="4" w:space="1" w:color="auto"/>
          <w:left w:val="single" w:sz="4" w:space="4" w:color="auto"/>
          <w:bottom w:val="single" w:sz="4" w:space="1" w:color="auto"/>
          <w:right w:val="single" w:sz="4" w:space="4" w:color="auto"/>
        </w:pBdr>
        <w:spacing w:after="160" w:line="360" w:lineRule="auto"/>
        <w:ind w:left="0" w:right="0" w:firstLine="0"/>
        <w:jc w:val="left"/>
        <w:rPr>
          <w:rFonts w:ascii="Arial" w:eastAsiaTheme="minorHAnsi" w:hAnsi="Arial" w:cs="Arial"/>
          <w:color w:val="auto"/>
          <w:sz w:val="22"/>
          <w:lang w:eastAsia="en-US"/>
        </w:rPr>
      </w:pPr>
    </w:p>
    <w:p w14:paraId="249403C0" w14:textId="77777777" w:rsidR="00D0100A" w:rsidRPr="00F81D36" w:rsidRDefault="00D0100A" w:rsidP="00D44478">
      <w:pPr>
        <w:pBdr>
          <w:top w:val="single" w:sz="4" w:space="1" w:color="auto"/>
          <w:left w:val="single" w:sz="4" w:space="4" w:color="auto"/>
          <w:bottom w:val="single" w:sz="4" w:space="1" w:color="auto"/>
          <w:right w:val="single" w:sz="4" w:space="4" w:color="auto"/>
        </w:pBdr>
        <w:spacing w:after="160" w:line="360" w:lineRule="auto"/>
        <w:ind w:left="0" w:right="0" w:firstLine="0"/>
        <w:jc w:val="left"/>
        <w:rPr>
          <w:rFonts w:ascii="Arial" w:eastAsiaTheme="minorHAnsi" w:hAnsi="Arial" w:cs="Arial"/>
          <w:color w:val="auto"/>
          <w:sz w:val="22"/>
          <w:lang w:eastAsia="en-US"/>
        </w:rPr>
      </w:pPr>
    </w:p>
    <w:p w14:paraId="755976CB" w14:textId="77777777" w:rsidR="00D44478" w:rsidRPr="00F81D36" w:rsidRDefault="00D44478" w:rsidP="00D44478">
      <w:pPr>
        <w:spacing w:after="160" w:line="259" w:lineRule="auto"/>
        <w:ind w:left="0" w:right="0" w:firstLine="0"/>
        <w:jc w:val="left"/>
        <w:rPr>
          <w:rFonts w:ascii="Arial" w:eastAsiaTheme="minorHAnsi" w:hAnsi="Arial" w:cs="Arial"/>
          <w:color w:val="auto"/>
          <w:sz w:val="22"/>
          <w:lang w:eastAsia="en-US"/>
        </w:rPr>
      </w:pPr>
    </w:p>
    <w:tbl>
      <w:tblPr>
        <w:tblStyle w:val="TableGrid0"/>
        <w:tblW w:w="0" w:type="auto"/>
        <w:tblLook w:val="04A0" w:firstRow="1" w:lastRow="0" w:firstColumn="1" w:lastColumn="0" w:noHBand="0" w:noVBand="1"/>
      </w:tblPr>
      <w:tblGrid>
        <w:gridCol w:w="5228"/>
        <w:gridCol w:w="5228"/>
      </w:tblGrid>
      <w:tr w:rsidR="00D44478" w:rsidRPr="00F81D36" w14:paraId="24F583DF" w14:textId="77777777" w:rsidTr="00D44478">
        <w:tc>
          <w:tcPr>
            <w:tcW w:w="10456" w:type="dxa"/>
            <w:gridSpan w:val="2"/>
            <w:shd w:val="clear" w:color="auto" w:fill="00B0F0"/>
          </w:tcPr>
          <w:p w14:paraId="042F484E" w14:textId="77777777" w:rsidR="00D44478" w:rsidRPr="00F81D36" w:rsidRDefault="00D44478" w:rsidP="00D44478">
            <w:pPr>
              <w:spacing w:after="0" w:line="240" w:lineRule="auto"/>
              <w:ind w:left="0" w:right="0" w:firstLine="0"/>
              <w:jc w:val="center"/>
              <w:rPr>
                <w:rFonts w:ascii="Arial" w:eastAsiaTheme="minorHAnsi" w:hAnsi="Arial" w:cs="Arial"/>
                <w:b/>
                <w:color w:val="auto"/>
                <w:sz w:val="22"/>
              </w:rPr>
            </w:pPr>
            <w:r w:rsidRPr="00F81D36">
              <w:rPr>
                <w:rFonts w:ascii="Arial" w:eastAsiaTheme="minorHAnsi" w:hAnsi="Arial" w:cs="Arial"/>
                <w:b/>
                <w:color w:val="auto"/>
                <w:sz w:val="22"/>
              </w:rPr>
              <w:t>Authorisation</w:t>
            </w:r>
          </w:p>
        </w:tc>
      </w:tr>
      <w:tr w:rsidR="00D44478" w:rsidRPr="00F81D36" w14:paraId="4F3F2BB4" w14:textId="77777777" w:rsidTr="00D44478">
        <w:tc>
          <w:tcPr>
            <w:tcW w:w="5228" w:type="dxa"/>
          </w:tcPr>
          <w:p w14:paraId="79D0C9F1" w14:textId="77777777" w:rsidR="00D44478" w:rsidRPr="00F81D36" w:rsidRDefault="00D44478" w:rsidP="00D44478">
            <w:pPr>
              <w:spacing w:after="0" w:line="240" w:lineRule="auto"/>
              <w:ind w:left="0" w:right="0" w:firstLine="0"/>
              <w:jc w:val="left"/>
              <w:rPr>
                <w:rFonts w:ascii="Arial" w:eastAsiaTheme="minorHAnsi" w:hAnsi="Arial" w:cs="Arial"/>
                <w:b/>
                <w:color w:val="auto"/>
                <w:sz w:val="22"/>
              </w:rPr>
            </w:pPr>
            <w:r w:rsidRPr="00F81D36">
              <w:rPr>
                <w:rFonts w:ascii="Arial" w:eastAsiaTheme="minorHAnsi" w:hAnsi="Arial" w:cs="Arial"/>
                <w:b/>
                <w:color w:val="auto"/>
                <w:sz w:val="22"/>
              </w:rPr>
              <w:t>Director of Operations Approval:</w:t>
            </w:r>
          </w:p>
          <w:p w14:paraId="59E00AC6" w14:textId="77777777" w:rsidR="00D44478" w:rsidRPr="00F81D36" w:rsidRDefault="00D44478" w:rsidP="00D44478">
            <w:pPr>
              <w:spacing w:after="0" w:line="240" w:lineRule="auto"/>
              <w:ind w:left="0" w:right="0" w:firstLine="0"/>
              <w:jc w:val="left"/>
              <w:rPr>
                <w:rFonts w:ascii="Arial" w:eastAsiaTheme="minorHAnsi" w:hAnsi="Arial" w:cs="Arial"/>
                <w:b/>
                <w:color w:val="auto"/>
                <w:sz w:val="22"/>
              </w:rPr>
            </w:pPr>
          </w:p>
          <w:p w14:paraId="030A4140" w14:textId="77777777" w:rsidR="00D44478" w:rsidRPr="00F81D36" w:rsidRDefault="00D44478" w:rsidP="00D44478">
            <w:pPr>
              <w:spacing w:after="0" w:line="240" w:lineRule="auto"/>
              <w:ind w:left="0" w:right="0" w:firstLine="0"/>
              <w:jc w:val="left"/>
              <w:rPr>
                <w:rFonts w:ascii="Arial" w:eastAsiaTheme="minorHAnsi" w:hAnsi="Arial" w:cs="Arial"/>
                <w:b/>
                <w:color w:val="auto"/>
                <w:sz w:val="22"/>
              </w:rPr>
            </w:pPr>
            <w:r w:rsidRPr="00F81D36">
              <w:rPr>
                <w:rFonts w:ascii="Arial" w:eastAsiaTheme="minorHAnsi" w:hAnsi="Arial" w:cs="Arial"/>
                <w:b/>
                <w:color w:val="auto"/>
                <w:sz w:val="22"/>
              </w:rPr>
              <w:t>Director of Finance Approval:</w:t>
            </w:r>
          </w:p>
          <w:p w14:paraId="3B75D645" w14:textId="77777777" w:rsidR="00D44478" w:rsidRPr="00F81D36" w:rsidRDefault="00D44478" w:rsidP="00D44478">
            <w:pPr>
              <w:spacing w:after="0" w:line="240" w:lineRule="auto"/>
              <w:ind w:left="0" w:right="0" w:firstLine="0"/>
              <w:jc w:val="left"/>
              <w:rPr>
                <w:rFonts w:ascii="Arial" w:eastAsiaTheme="minorHAnsi" w:hAnsi="Arial" w:cs="Arial"/>
                <w:b/>
                <w:color w:val="auto"/>
                <w:sz w:val="22"/>
              </w:rPr>
            </w:pPr>
          </w:p>
        </w:tc>
        <w:tc>
          <w:tcPr>
            <w:tcW w:w="5228" w:type="dxa"/>
          </w:tcPr>
          <w:p w14:paraId="32A9DA61" w14:textId="77777777" w:rsidR="00D44478" w:rsidRPr="00F81D36" w:rsidRDefault="00D44478" w:rsidP="00D44478">
            <w:pPr>
              <w:spacing w:after="0" w:line="240" w:lineRule="auto"/>
              <w:ind w:left="0" w:right="0" w:firstLine="0"/>
              <w:jc w:val="left"/>
              <w:rPr>
                <w:rFonts w:ascii="Arial" w:eastAsiaTheme="minorHAnsi" w:hAnsi="Arial" w:cs="Arial"/>
                <w:b/>
                <w:color w:val="auto"/>
                <w:sz w:val="22"/>
              </w:rPr>
            </w:pPr>
            <w:r w:rsidRPr="00F81D36">
              <w:rPr>
                <w:rFonts w:ascii="Arial" w:eastAsiaTheme="minorHAnsi" w:hAnsi="Arial" w:cs="Arial"/>
                <w:b/>
                <w:color w:val="auto"/>
                <w:sz w:val="22"/>
              </w:rPr>
              <w:t>Date:</w:t>
            </w:r>
          </w:p>
          <w:p w14:paraId="392B8664" w14:textId="77777777" w:rsidR="00D44478" w:rsidRPr="00F81D36" w:rsidRDefault="00D44478" w:rsidP="00D44478">
            <w:pPr>
              <w:spacing w:after="0" w:line="240" w:lineRule="auto"/>
              <w:ind w:left="0" w:right="0" w:firstLine="0"/>
              <w:jc w:val="left"/>
              <w:rPr>
                <w:rFonts w:ascii="Arial" w:eastAsiaTheme="minorHAnsi" w:hAnsi="Arial" w:cs="Arial"/>
                <w:b/>
                <w:color w:val="auto"/>
                <w:sz w:val="22"/>
              </w:rPr>
            </w:pPr>
          </w:p>
          <w:p w14:paraId="55CF8B49" w14:textId="77777777" w:rsidR="00D44478" w:rsidRPr="00F81D36" w:rsidRDefault="00D44478" w:rsidP="00D44478">
            <w:pPr>
              <w:spacing w:after="0" w:line="240" w:lineRule="auto"/>
              <w:ind w:left="0" w:right="0" w:firstLine="0"/>
              <w:jc w:val="left"/>
              <w:rPr>
                <w:rFonts w:ascii="Arial" w:eastAsiaTheme="minorHAnsi" w:hAnsi="Arial" w:cs="Arial"/>
                <w:b/>
                <w:color w:val="auto"/>
                <w:sz w:val="22"/>
              </w:rPr>
            </w:pPr>
            <w:r w:rsidRPr="00F81D36">
              <w:rPr>
                <w:rFonts w:ascii="Arial" w:eastAsiaTheme="minorHAnsi" w:hAnsi="Arial" w:cs="Arial"/>
                <w:b/>
                <w:color w:val="auto"/>
                <w:sz w:val="22"/>
              </w:rPr>
              <w:t>Date:</w:t>
            </w:r>
          </w:p>
          <w:p w14:paraId="161F4B03" w14:textId="77777777" w:rsidR="00D44478" w:rsidRPr="00F81D36" w:rsidRDefault="00D44478" w:rsidP="00D44478">
            <w:pPr>
              <w:spacing w:after="0" w:line="240" w:lineRule="auto"/>
              <w:ind w:left="0" w:right="0" w:firstLine="0"/>
              <w:jc w:val="left"/>
              <w:rPr>
                <w:rFonts w:ascii="Arial" w:eastAsiaTheme="minorHAnsi" w:hAnsi="Arial" w:cs="Arial"/>
                <w:b/>
                <w:color w:val="auto"/>
                <w:sz w:val="22"/>
              </w:rPr>
            </w:pPr>
          </w:p>
          <w:p w14:paraId="498D5D40" w14:textId="77777777" w:rsidR="00D44478" w:rsidRPr="00F81D36" w:rsidRDefault="00D44478" w:rsidP="00D44478">
            <w:pPr>
              <w:spacing w:after="0" w:line="240" w:lineRule="auto"/>
              <w:ind w:left="0" w:right="0" w:firstLine="0"/>
              <w:jc w:val="left"/>
              <w:rPr>
                <w:rFonts w:ascii="Arial" w:eastAsiaTheme="minorHAnsi" w:hAnsi="Arial" w:cs="Arial"/>
                <w:b/>
                <w:color w:val="auto"/>
                <w:sz w:val="22"/>
              </w:rPr>
            </w:pPr>
          </w:p>
        </w:tc>
      </w:tr>
    </w:tbl>
    <w:p w14:paraId="457C6EDC" w14:textId="77777777" w:rsidR="00D44478" w:rsidRPr="00F81D36" w:rsidRDefault="00D44478" w:rsidP="00D44478">
      <w:pPr>
        <w:spacing w:after="160" w:line="259" w:lineRule="auto"/>
        <w:ind w:left="0" w:right="0" w:firstLine="0"/>
        <w:jc w:val="left"/>
        <w:rPr>
          <w:rFonts w:ascii="Arial" w:eastAsiaTheme="minorHAnsi" w:hAnsi="Arial" w:cs="Arial"/>
          <w:color w:val="auto"/>
          <w:sz w:val="22"/>
          <w:lang w:eastAsia="en-US"/>
        </w:rPr>
      </w:pPr>
    </w:p>
    <w:p w14:paraId="03DFDB61" w14:textId="0A30FDB3" w:rsidR="00D44478" w:rsidRPr="00F81D36" w:rsidRDefault="00D44478" w:rsidP="003723F7">
      <w:pPr>
        <w:spacing w:after="0" w:line="259" w:lineRule="auto"/>
        <w:ind w:left="426" w:right="543" w:firstLine="0"/>
        <w:rPr>
          <w:sz w:val="22"/>
        </w:rPr>
      </w:pPr>
    </w:p>
    <w:p w14:paraId="148182EA" w14:textId="7AFCBD61" w:rsidR="00D0100A" w:rsidRPr="00F81D36" w:rsidRDefault="00D0100A" w:rsidP="003723F7">
      <w:pPr>
        <w:spacing w:after="0" w:line="259" w:lineRule="auto"/>
        <w:ind w:left="426" w:right="543" w:firstLine="0"/>
        <w:rPr>
          <w:sz w:val="22"/>
        </w:rPr>
      </w:pPr>
    </w:p>
    <w:p w14:paraId="4CFA257A" w14:textId="5C1D9D9B" w:rsidR="00D16065" w:rsidRDefault="00D16065" w:rsidP="003723F7">
      <w:pPr>
        <w:spacing w:after="0" w:line="259" w:lineRule="auto"/>
        <w:ind w:left="426" w:right="543" w:firstLine="0"/>
        <w:rPr>
          <w:sz w:val="22"/>
        </w:rPr>
      </w:pPr>
    </w:p>
    <w:p w14:paraId="7734307A" w14:textId="6A71B466" w:rsidR="00560405" w:rsidRDefault="00560405" w:rsidP="003723F7">
      <w:pPr>
        <w:spacing w:after="0" w:line="259" w:lineRule="auto"/>
        <w:ind w:left="426" w:right="543" w:firstLine="0"/>
        <w:rPr>
          <w:sz w:val="22"/>
        </w:rPr>
      </w:pPr>
    </w:p>
    <w:p w14:paraId="272297AE" w14:textId="6115FA4E" w:rsidR="00560405" w:rsidRDefault="00560405" w:rsidP="003723F7">
      <w:pPr>
        <w:spacing w:after="0" w:line="259" w:lineRule="auto"/>
        <w:ind w:left="426" w:right="543" w:firstLine="0"/>
        <w:rPr>
          <w:sz w:val="22"/>
        </w:rPr>
      </w:pPr>
    </w:p>
    <w:p w14:paraId="23306EFC" w14:textId="79BFAA88" w:rsidR="00560405" w:rsidRDefault="00560405" w:rsidP="003723F7">
      <w:pPr>
        <w:spacing w:after="0" w:line="259" w:lineRule="auto"/>
        <w:ind w:left="426" w:right="543" w:firstLine="0"/>
        <w:rPr>
          <w:sz w:val="22"/>
        </w:rPr>
      </w:pPr>
    </w:p>
    <w:p w14:paraId="48FE2BA0" w14:textId="698EF782" w:rsidR="00560405" w:rsidRDefault="00560405" w:rsidP="003723F7">
      <w:pPr>
        <w:spacing w:after="0" w:line="259" w:lineRule="auto"/>
        <w:ind w:left="426" w:right="543" w:firstLine="0"/>
        <w:rPr>
          <w:sz w:val="22"/>
        </w:rPr>
      </w:pPr>
    </w:p>
    <w:p w14:paraId="2CBA29EB" w14:textId="4829FE33" w:rsidR="00560405" w:rsidRDefault="00560405" w:rsidP="003723F7">
      <w:pPr>
        <w:spacing w:after="0" w:line="259" w:lineRule="auto"/>
        <w:ind w:left="426" w:right="543" w:firstLine="0"/>
        <w:rPr>
          <w:sz w:val="22"/>
        </w:rPr>
      </w:pPr>
    </w:p>
    <w:p w14:paraId="0E09B409" w14:textId="18D2778F" w:rsidR="00560405" w:rsidRDefault="00560405" w:rsidP="003723F7">
      <w:pPr>
        <w:spacing w:after="0" w:line="259" w:lineRule="auto"/>
        <w:ind w:left="426" w:right="543" w:firstLine="0"/>
        <w:rPr>
          <w:sz w:val="22"/>
        </w:rPr>
      </w:pPr>
    </w:p>
    <w:p w14:paraId="5D41589A" w14:textId="77777777" w:rsidR="00560405" w:rsidRPr="00F81D36" w:rsidRDefault="00560405" w:rsidP="003723F7">
      <w:pPr>
        <w:spacing w:after="0" w:line="259" w:lineRule="auto"/>
        <w:ind w:left="426" w:right="543" w:firstLine="0"/>
        <w:rPr>
          <w:sz w:val="22"/>
        </w:rPr>
      </w:pPr>
    </w:p>
    <w:p w14:paraId="77DE1137" w14:textId="364B0EC3" w:rsidR="00D16065" w:rsidRPr="00F81D36" w:rsidRDefault="00D16065" w:rsidP="003723F7">
      <w:pPr>
        <w:spacing w:after="0" w:line="259" w:lineRule="auto"/>
        <w:ind w:left="426" w:right="543" w:firstLine="0"/>
        <w:rPr>
          <w:sz w:val="22"/>
        </w:rPr>
      </w:pPr>
    </w:p>
    <w:p w14:paraId="0865BAC2" w14:textId="1D521648" w:rsidR="00D16065" w:rsidRDefault="00D16065" w:rsidP="003723F7">
      <w:pPr>
        <w:spacing w:after="0" w:line="259" w:lineRule="auto"/>
        <w:ind w:left="426" w:right="543" w:firstLine="0"/>
        <w:rPr>
          <w:rFonts w:ascii="Arial" w:hAnsi="Arial" w:cs="Arial"/>
          <w:b/>
          <w:sz w:val="22"/>
        </w:rPr>
      </w:pPr>
      <w:r w:rsidRPr="00F81D36">
        <w:rPr>
          <w:rFonts w:ascii="Arial" w:hAnsi="Arial" w:cs="Arial"/>
          <w:b/>
          <w:noProof/>
          <w:sz w:val="22"/>
        </w:rPr>
        <w:drawing>
          <wp:anchor distT="0" distB="0" distL="114300" distR="114300" simplePos="0" relativeHeight="251658240" behindDoc="1" locked="0" layoutInCell="1" allowOverlap="1" wp14:anchorId="74F3D3C2" wp14:editId="79B8D722">
            <wp:simplePos x="0" y="0"/>
            <wp:positionH relativeFrom="column">
              <wp:posOffset>1897380</wp:posOffset>
            </wp:positionH>
            <wp:positionV relativeFrom="paragraph">
              <wp:posOffset>0</wp:posOffset>
            </wp:positionV>
            <wp:extent cx="2810510" cy="1475105"/>
            <wp:effectExtent l="0" t="0" r="8890" b="0"/>
            <wp:wrapTight wrapText="bothSides">
              <wp:wrapPolygon edited="0">
                <wp:start x="10249" y="1395"/>
                <wp:lineTo x="6881" y="3347"/>
                <wp:lineTo x="5710" y="4463"/>
                <wp:lineTo x="5710" y="6416"/>
                <wp:lineTo x="5124" y="8090"/>
                <wp:lineTo x="5271" y="9484"/>
                <wp:lineTo x="6296" y="10879"/>
                <wp:lineTo x="293" y="12832"/>
                <wp:lineTo x="146" y="13390"/>
                <wp:lineTo x="1903" y="15342"/>
                <wp:lineTo x="1757" y="16458"/>
                <wp:lineTo x="3367" y="18132"/>
                <wp:lineTo x="5417" y="19805"/>
                <wp:lineTo x="16398" y="19805"/>
                <wp:lineTo x="20643" y="15900"/>
                <wp:lineTo x="20643" y="15342"/>
                <wp:lineTo x="21522" y="13390"/>
                <wp:lineTo x="21083" y="12832"/>
                <wp:lineTo x="15519" y="10879"/>
                <wp:lineTo x="16544" y="10042"/>
                <wp:lineTo x="16690" y="8368"/>
                <wp:lineTo x="16105" y="6416"/>
                <wp:lineTo x="16251" y="4463"/>
                <wp:lineTo x="15080" y="3347"/>
                <wp:lineTo x="11566" y="1395"/>
                <wp:lineTo x="10249" y="139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0510" cy="1475105"/>
                    </a:xfrm>
                    <a:prstGeom prst="rect">
                      <a:avLst/>
                    </a:prstGeom>
                    <a:noFill/>
                  </pic:spPr>
                </pic:pic>
              </a:graphicData>
            </a:graphic>
          </wp:anchor>
        </w:drawing>
      </w:r>
      <w:r w:rsidRPr="00F81D36">
        <w:rPr>
          <w:rFonts w:ascii="Arial" w:hAnsi="Arial" w:cs="Arial"/>
          <w:b/>
          <w:sz w:val="22"/>
        </w:rPr>
        <w:t>Appendix 5</w:t>
      </w:r>
    </w:p>
    <w:p w14:paraId="712D8093" w14:textId="77777777" w:rsidR="00B92975" w:rsidRPr="00F81D36" w:rsidRDefault="00B92975" w:rsidP="003723F7">
      <w:pPr>
        <w:spacing w:after="0" w:line="259" w:lineRule="auto"/>
        <w:ind w:left="426" w:right="543" w:firstLine="0"/>
        <w:rPr>
          <w:rFonts w:ascii="Arial" w:hAnsi="Arial" w:cs="Arial"/>
          <w:b/>
          <w:sz w:val="22"/>
        </w:rPr>
      </w:pPr>
    </w:p>
    <w:p w14:paraId="2A074B02" w14:textId="7BE5548A" w:rsidR="00D16065" w:rsidRPr="00F81D36" w:rsidRDefault="00D16065" w:rsidP="003723F7">
      <w:pPr>
        <w:spacing w:after="0" w:line="259" w:lineRule="auto"/>
        <w:ind w:left="426" w:right="543" w:firstLine="0"/>
        <w:rPr>
          <w:sz w:val="22"/>
        </w:rPr>
      </w:pPr>
    </w:p>
    <w:p w14:paraId="22A484BF" w14:textId="77777777" w:rsidR="00D16065" w:rsidRPr="00F81D36" w:rsidRDefault="00D16065" w:rsidP="00D16065">
      <w:pPr>
        <w:spacing w:after="0" w:line="240" w:lineRule="auto"/>
        <w:ind w:left="0" w:right="0" w:firstLine="0"/>
        <w:jc w:val="center"/>
        <w:rPr>
          <w:rFonts w:ascii="Arial" w:hAnsi="Arial" w:cs="Arial"/>
          <w:b/>
          <w:color w:val="auto"/>
          <w:sz w:val="22"/>
          <w:lang w:eastAsia="en-US"/>
        </w:rPr>
      </w:pPr>
      <w:r w:rsidRPr="00F81D36">
        <w:rPr>
          <w:rFonts w:ascii="Arial" w:hAnsi="Arial" w:cs="Arial"/>
          <w:b/>
          <w:color w:val="auto"/>
          <w:sz w:val="22"/>
          <w:lang w:eastAsia="en-US"/>
        </w:rPr>
        <w:t xml:space="preserve">  </w:t>
      </w:r>
    </w:p>
    <w:p w14:paraId="2207EFA2" w14:textId="77777777" w:rsidR="00D16065" w:rsidRPr="00F81D36" w:rsidRDefault="00D16065" w:rsidP="00D16065">
      <w:pPr>
        <w:spacing w:after="0" w:line="240" w:lineRule="auto"/>
        <w:ind w:left="0" w:right="0" w:firstLine="0"/>
        <w:jc w:val="center"/>
        <w:rPr>
          <w:rFonts w:ascii="Arial" w:hAnsi="Arial" w:cs="Arial"/>
          <w:b/>
          <w:color w:val="auto"/>
          <w:sz w:val="22"/>
          <w:lang w:eastAsia="en-US"/>
        </w:rPr>
      </w:pPr>
    </w:p>
    <w:p w14:paraId="6E129C6E" w14:textId="77777777" w:rsidR="00D16065" w:rsidRPr="00F81D36" w:rsidRDefault="00D16065" w:rsidP="00D16065">
      <w:pPr>
        <w:spacing w:after="0" w:line="240" w:lineRule="auto"/>
        <w:ind w:left="0" w:right="0" w:firstLine="0"/>
        <w:jc w:val="center"/>
        <w:rPr>
          <w:rFonts w:ascii="Arial" w:hAnsi="Arial" w:cs="Arial"/>
          <w:b/>
          <w:color w:val="auto"/>
          <w:sz w:val="22"/>
          <w:lang w:eastAsia="en-US"/>
        </w:rPr>
      </w:pPr>
    </w:p>
    <w:p w14:paraId="0EF42FF7" w14:textId="77777777" w:rsidR="00D16065" w:rsidRPr="00F81D36" w:rsidRDefault="00D16065" w:rsidP="00D16065">
      <w:pPr>
        <w:spacing w:after="0" w:line="240" w:lineRule="auto"/>
        <w:ind w:left="0" w:right="0" w:firstLine="0"/>
        <w:jc w:val="center"/>
        <w:rPr>
          <w:rFonts w:ascii="Arial" w:hAnsi="Arial" w:cs="Arial"/>
          <w:b/>
          <w:color w:val="auto"/>
          <w:sz w:val="22"/>
          <w:lang w:eastAsia="en-US"/>
        </w:rPr>
      </w:pPr>
    </w:p>
    <w:p w14:paraId="6511F678" w14:textId="77777777" w:rsidR="00D16065" w:rsidRPr="00F81D36" w:rsidRDefault="00D16065" w:rsidP="00D16065">
      <w:pPr>
        <w:spacing w:after="0" w:line="240" w:lineRule="auto"/>
        <w:ind w:left="0" w:right="0" w:firstLine="0"/>
        <w:jc w:val="center"/>
        <w:rPr>
          <w:rFonts w:ascii="Arial" w:hAnsi="Arial" w:cs="Arial"/>
          <w:b/>
          <w:color w:val="auto"/>
          <w:sz w:val="22"/>
          <w:lang w:eastAsia="en-US"/>
        </w:rPr>
      </w:pPr>
    </w:p>
    <w:p w14:paraId="05F36A61" w14:textId="77777777" w:rsidR="00D16065" w:rsidRPr="00F81D36" w:rsidRDefault="00D16065" w:rsidP="00D16065">
      <w:pPr>
        <w:spacing w:after="0" w:line="240" w:lineRule="auto"/>
        <w:ind w:left="0" w:right="0" w:firstLine="0"/>
        <w:jc w:val="center"/>
        <w:rPr>
          <w:rFonts w:ascii="Arial" w:hAnsi="Arial" w:cs="Arial"/>
          <w:b/>
          <w:color w:val="auto"/>
          <w:sz w:val="22"/>
          <w:lang w:eastAsia="en-US"/>
        </w:rPr>
      </w:pPr>
    </w:p>
    <w:p w14:paraId="01E17D0A" w14:textId="5E2B0B56" w:rsidR="00D16065" w:rsidRPr="00F81D36" w:rsidRDefault="00D16065" w:rsidP="00D16065">
      <w:pPr>
        <w:spacing w:after="0" w:line="240" w:lineRule="auto"/>
        <w:ind w:left="0" w:right="0" w:firstLine="0"/>
        <w:jc w:val="center"/>
        <w:rPr>
          <w:rFonts w:ascii="Arial" w:hAnsi="Arial" w:cs="Arial"/>
          <w:b/>
          <w:color w:val="auto"/>
          <w:sz w:val="22"/>
          <w:lang w:eastAsia="en-US"/>
        </w:rPr>
      </w:pPr>
      <w:r w:rsidRPr="00F81D36">
        <w:rPr>
          <w:rFonts w:ascii="Arial" w:hAnsi="Arial" w:cs="Arial"/>
          <w:b/>
          <w:color w:val="auto"/>
          <w:sz w:val="22"/>
          <w:lang w:eastAsia="en-US"/>
        </w:rPr>
        <w:t>Staff Disqualification Declaration Form</w:t>
      </w:r>
    </w:p>
    <w:p w14:paraId="42868C99" w14:textId="77777777" w:rsidR="00D16065" w:rsidRPr="00F81D36" w:rsidRDefault="00D16065" w:rsidP="00D16065">
      <w:pPr>
        <w:spacing w:after="0" w:line="240" w:lineRule="auto"/>
        <w:ind w:left="0" w:right="0" w:firstLine="0"/>
        <w:jc w:val="center"/>
        <w:rPr>
          <w:rFonts w:ascii="Arial" w:hAnsi="Arial" w:cs="Arial"/>
          <w:color w:val="auto"/>
          <w:sz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8953"/>
      </w:tblGrid>
      <w:tr w:rsidR="00D16065" w:rsidRPr="00F81D36" w14:paraId="2CEBDC9C" w14:textId="77777777" w:rsidTr="003C0F40">
        <w:tc>
          <w:tcPr>
            <w:tcW w:w="1526" w:type="dxa"/>
          </w:tcPr>
          <w:p w14:paraId="3ECCAA9E" w14:textId="77777777" w:rsidR="00D16065" w:rsidRPr="00F81D36" w:rsidRDefault="00D16065" w:rsidP="00D16065">
            <w:pPr>
              <w:spacing w:after="0" w:line="240" w:lineRule="auto"/>
              <w:ind w:left="0" w:right="0" w:firstLine="0"/>
              <w:jc w:val="left"/>
              <w:rPr>
                <w:rFonts w:ascii="Arial" w:hAnsi="Arial" w:cs="Arial"/>
                <w:b/>
                <w:color w:val="auto"/>
                <w:sz w:val="22"/>
                <w:lang w:eastAsia="en-US"/>
              </w:rPr>
            </w:pPr>
            <w:r w:rsidRPr="00F81D36">
              <w:rPr>
                <w:rFonts w:ascii="Arial" w:hAnsi="Arial" w:cs="Arial"/>
                <w:b/>
                <w:color w:val="auto"/>
                <w:sz w:val="22"/>
                <w:lang w:eastAsia="en-US"/>
              </w:rPr>
              <w:t>Academy</w:t>
            </w:r>
          </w:p>
        </w:tc>
        <w:tc>
          <w:tcPr>
            <w:tcW w:w="9605" w:type="dxa"/>
          </w:tcPr>
          <w:p w14:paraId="4CBA427E" w14:textId="77777777" w:rsidR="00D16065" w:rsidRPr="00F81D36" w:rsidRDefault="00D16065" w:rsidP="00D16065">
            <w:pPr>
              <w:spacing w:after="0" w:line="240" w:lineRule="auto"/>
              <w:ind w:left="0" w:right="0" w:firstLine="0"/>
              <w:jc w:val="center"/>
              <w:rPr>
                <w:rFonts w:ascii="Arial" w:hAnsi="Arial" w:cs="Arial"/>
                <w:b/>
                <w:color w:val="auto"/>
                <w:sz w:val="22"/>
                <w:lang w:eastAsia="en-US"/>
              </w:rPr>
            </w:pPr>
          </w:p>
          <w:p w14:paraId="2095C679" w14:textId="77777777" w:rsidR="00D16065" w:rsidRPr="00F81D36" w:rsidRDefault="00D16065" w:rsidP="00D16065">
            <w:pPr>
              <w:spacing w:after="0" w:line="240" w:lineRule="auto"/>
              <w:ind w:left="0" w:right="0" w:firstLine="0"/>
              <w:jc w:val="center"/>
              <w:rPr>
                <w:rFonts w:ascii="Arial" w:hAnsi="Arial" w:cs="Arial"/>
                <w:b/>
                <w:bCs/>
                <w:color w:val="auto"/>
                <w:sz w:val="22"/>
                <w:lang w:eastAsia="en-US"/>
              </w:rPr>
            </w:pPr>
          </w:p>
        </w:tc>
      </w:tr>
    </w:tbl>
    <w:p w14:paraId="6F7B1F8A" w14:textId="77777777" w:rsidR="00D16065" w:rsidRPr="00F81D36" w:rsidRDefault="00D16065" w:rsidP="00D16065">
      <w:pPr>
        <w:spacing w:after="0" w:line="240" w:lineRule="auto"/>
        <w:ind w:left="0" w:right="0" w:firstLine="0"/>
        <w:jc w:val="center"/>
        <w:rPr>
          <w:rFonts w:ascii="Arial" w:hAnsi="Arial" w:cs="Arial"/>
          <w:color w:val="auto"/>
          <w:sz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811"/>
        <w:gridCol w:w="891"/>
        <w:gridCol w:w="1058"/>
        <w:gridCol w:w="1353"/>
        <w:gridCol w:w="786"/>
        <w:gridCol w:w="809"/>
        <w:gridCol w:w="644"/>
        <w:gridCol w:w="222"/>
        <w:gridCol w:w="1784"/>
      </w:tblGrid>
      <w:tr w:rsidR="00D16065" w:rsidRPr="00F81D36" w14:paraId="474CF791" w14:textId="77777777" w:rsidTr="00D16065">
        <w:tc>
          <w:tcPr>
            <w:tcW w:w="5000" w:type="pct"/>
            <w:gridSpan w:val="10"/>
          </w:tcPr>
          <w:p w14:paraId="6175ED4A" w14:textId="77777777" w:rsidR="00D16065" w:rsidRPr="00F81D36" w:rsidRDefault="00D16065" w:rsidP="00D16065">
            <w:pPr>
              <w:spacing w:after="0" w:line="240" w:lineRule="auto"/>
              <w:ind w:left="0" w:right="0" w:firstLine="0"/>
              <w:jc w:val="left"/>
              <w:rPr>
                <w:rFonts w:ascii="Arial" w:hAnsi="Arial" w:cs="Arial"/>
                <w:color w:val="auto"/>
                <w:sz w:val="22"/>
                <w:lang w:eastAsia="en-US"/>
              </w:rPr>
            </w:pPr>
            <w:r w:rsidRPr="00F81D36">
              <w:rPr>
                <w:rFonts w:ascii="Arial" w:hAnsi="Arial" w:cs="Arial"/>
                <w:color w:val="auto"/>
                <w:sz w:val="22"/>
                <w:lang w:eastAsia="en-US"/>
              </w:rPr>
              <w:t xml:space="preserve">In September 2018, the Department for Education (DfE) issued an update to its Statutory Guidance “Keeping Children Safe in Education”.  </w:t>
            </w:r>
          </w:p>
          <w:p w14:paraId="041D08FA" w14:textId="77777777" w:rsidR="00D16065" w:rsidRPr="00F81D36" w:rsidRDefault="00F17CD9" w:rsidP="00D16065">
            <w:pPr>
              <w:spacing w:after="0" w:line="240" w:lineRule="auto"/>
              <w:ind w:left="0" w:right="0" w:firstLine="0"/>
              <w:jc w:val="left"/>
              <w:rPr>
                <w:rFonts w:ascii="Arial" w:hAnsi="Arial" w:cs="Arial"/>
                <w:color w:val="auto"/>
                <w:sz w:val="22"/>
                <w:lang w:eastAsia="en-US"/>
              </w:rPr>
            </w:pPr>
            <w:hyperlink r:id="rId14" w:history="1">
              <w:r w:rsidR="00D16065" w:rsidRPr="00F81D36">
                <w:rPr>
                  <w:rFonts w:ascii="Arial" w:hAnsi="Arial" w:cs="Arial"/>
                  <w:color w:val="0000FF"/>
                  <w:sz w:val="22"/>
                  <w:u w:val="single"/>
                  <w:lang w:eastAsia="en-US"/>
                </w:rPr>
                <w:t>https://www.gov.uk/government/publications/keeping-children-safe-in-education--2?mc_cid=2ea9967c3e&amp;mc_eid=5188e0cd9a</w:t>
              </w:r>
            </w:hyperlink>
          </w:p>
          <w:p w14:paraId="68EE112C" w14:textId="77777777" w:rsidR="00D16065" w:rsidRPr="00F81D36" w:rsidRDefault="00D16065" w:rsidP="00D16065">
            <w:pPr>
              <w:spacing w:after="0" w:line="240" w:lineRule="auto"/>
              <w:ind w:left="0" w:right="0" w:firstLine="0"/>
              <w:jc w:val="left"/>
              <w:rPr>
                <w:rFonts w:ascii="Arial" w:hAnsi="Arial" w:cs="Arial"/>
                <w:color w:val="auto"/>
                <w:sz w:val="22"/>
                <w:lang w:eastAsia="en-US"/>
              </w:rPr>
            </w:pPr>
          </w:p>
          <w:p w14:paraId="1015A139" w14:textId="77777777" w:rsidR="00D16065" w:rsidRPr="00F81D36" w:rsidRDefault="00D16065" w:rsidP="00D16065">
            <w:pPr>
              <w:spacing w:after="0" w:line="240" w:lineRule="auto"/>
              <w:ind w:left="0" w:right="0" w:firstLine="0"/>
              <w:jc w:val="left"/>
              <w:rPr>
                <w:rFonts w:ascii="Arial" w:hAnsi="Arial" w:cs="Arial"/>
                <w:color w:val="auto"/>
                <w:sz w:val="22"/>
                <w:lang w:eastAsia="en-US"/>
              </w:rPr>
            </w:pPr>
            <w:r w:rsidRPr="00F81D36">
              <w:rPr>
                <w:rFonts w:ascii="Arial" w:hAnsi="Arial" w:cs="Arial"/>
                <w:color w:val="auto"/>
                <w:sz w:val="22"/>
                <w:lang w:eastAsia="en-US"/>
              </w:rPr>
              <w:t xml:space="preserve">This update applies to staff working with pupils in early years (5 and under or in after school club type settings up 8 years and under), to ensure that staff and volunteers working in these settings are not disqualified from doing so under the Childcare (Disqualification) and Childcare (Early Years Provision Free of Charge) (Extended Entitlement) (Amendment) Regulations 2018 (‘Childcare Regulations’).  Reference: </w:t>
            </w:r>
            <w:hyperlink r:id="rId15" w:history="1">
              <w:r w:rsidRPr="00F81D36">
                <w:rPr>
                  <w:rFonts w:ascii="Arial" w:hAnsi="Arial" w:cs="Arial"/>
                  <w:color w:val="0000FF"/>
                  <w:sz w:val="22"/>
                  <w:u w:val="single"/>
                  <w:lang w:eastAsia="en-US"/>
                </w:rPr>
                <w:t>http://www.legislation.gov.uk/uksi/2018/794/contents/made</w:t>
              </w:r>
            </w:hyperlink>
          </w:p>
          <w:p w14:paraId="28D6D230" w14:textId="77777777" w:rsidR="00D16065" w:rsidRPr="00F81D36" w:rsidRDefault="00D16065" w:rsidP="00D16065">
            <w:pPr>
              <w:spacing w:after="0" w:line="240" w:lineRule="auto"/>
              <w:ind w:left="0" w:right="0" w:firstLine="0"/>
              <w:jc w:val="left"/>
              <w:rPr>
                <w:rFonts w:ascii="Arial" w:hAnsi="Arial" w:cs="Arial"/>
                <w:color w:val="auto"/>
                <w:sz w:val="22"/>
                <w:lang w:eastAsia="en-US"/>
              </w:rPr>
            </w:pPr>
          </w:p>
          <w:p w14:paraId="544A440B" w14:textId="77777777" w:rsidR="00D16065" w:rsidRPr="00F81D36" w:rsidRDefault="00D16065" w:rsidP="00D16065">
            <w:pPr>
              <w:spacing w:after="0" w:line="240" w:lineRule="auto"/>
              <w:ind w:left="0" w:right="0" w:firstLine="0"/>
              <w:jc w:val="left"/>
              <w:rPr>
                <w:rFonts w:ascii="Arial" w:hAnsi="Arial" w:cs="Arial"/>
                <w:color w:val="auto"/>
                <w:sz w:val="22"/>
                <w:lang w:eastAsia="en-US"/>
              </w:rPr>
            </w:pPr>
            <w:r w:rsidRPr="00F81D36">
              <w:rPr>
                <w:rFonts w:ascii="Arial" w:hAnsi="Arial" w:cs="Arial"/>
                <w:color w:val="auto"/>
                <w:sz w:val="22"/>
                <w:lang w:eastAsia="en-US"/>
              </w:rPr>
              <w:t xml:space="preserve">If you have received or receive any convictions, cautions, court orders relating to the care of children, reprimands or warnings or other grounds for disqualification from the appointment under the Childcare Regulations, including but not limited to: </w:t>
            </w:r>
          </w:p>
          <w:p w14:paraId="40213436" w14:textId="77777777" w:rsidR="00D16065" w:rsidRPr="00F81D36" w:rsidRDefault="00D16065" w:rsidP="00D16065">
            <w:pPr>
              <w:numPr>
                <w:ilvl w:val="0"/>
                <w:numId w:val="22"/>
              </w:numPr>
              <w:spacing w:after="0" w:line="240" w:lineRule="auto"/>
              <w:ind w:right="0"/>
              <w:contextualSpacing/>
              <w:jc w:val="left"/>
              <w:rPr>
                <w:rFonts w:ascii="Arial" w:hAnsi="Arial" w:cs="Arial"/>
                <w:color w:val="auto"/>
                <w:sz w:val="22"/>
                <w:lang w:eastAsia="en-US"/>
              </w:rPr>
            </w:pPr>
            <w:r w:rsidRPr="00F81D36">
              <w:rPr>
                <w:rFonts w:ascii="Arial" w:hAnsi="Arial" w:cs="Arial"/>
                <w:color w:val="auto"/>
                <w:sz w:val="22"/>
                <w:lang w:eastAsia="en-US"/>
              </w:rPr>
              <w:t xml:space="preserve">being cautioned for or convicted of certain violent and sexual criminal offences against children and adults; </w:t>
            </w:r>
          </w:p>
          <w:p w14:paraId="54DCC9C4" w14:textId="77777777" w:rsidR="00D16065" w:rsidRPr="00F81D36" w:rsidRDefault="00D16065" w:rsidP="00D16065">
            <w:pPr>
              <w:numPr>
                <w:ilvl w:val="0"/>
                <w:numId w:val="22"/>
              </w:numPr>
              <w:spacing w:after="0" w:line="240" w:lineRule="auto"/>
              <w:ind w:right="0"/>
              <w:contextualSpacing/>
              <w:jc w:val="left"/>
              <w:rPr>
                <w:rFonts w:ascii="Arial" w:hAnsi="Arial" w:cs="Arial"/>
                <w:color w:val="auto"/>
                <w:sz w:val="22"/>
                <w:lang w:eastAsia="en-US"/>
              </w:rPr>
            </w:pPr>
            <w:r w:rsidRPr="00F81D36">
              <w:rPr>
                <w:rFonts w:ascii="Arial" w:hAnsi="Arial" w:cs="Arial"/>
                <w:color w:val="auto"/>
                <w:sz w:val="22"/>
                <w:lang w:eastAsia="en-US"/>
              </w:rPr>
              <w:t xml:space="preserve">legal grounds relating to the care of children (including where an order is made in respect of a child under the person’s care); </w:t>
            </w:r>
          </w:p>
          <w:p w14:paraId="35354F5A" w14:textId="77777777" w:rsidR="00D16065" w:rsidRPr="00F81D36" w:rsidRDefault="00D16065" w:rsidP="00D16065">
            <w:pPr>
              <w:numPr>
                <w:ilvl w:val="0"/>
                <w:numId w:val="22"/>
              </w:numPr>
              <w:spacing w:after="0" w:line="240" w:lineRule="auto"/>
              <w:ind w:right="0"/>
              <w:contextualSpacing/>
              <w:jc w:val="left"/>
              <w:rPr>
                <w:rFonts w:ascii="Arial" w:hAnsi="Arial" w:cs="Arial"/>
                <w:color w:val="auto"/>
                <w:sz w:val="22"/>
                <w:lang w:eastAsia="en-US"/>
              </w:rPr>
            </w:pPr>
            <w:r w:rsidRPr="00F81D36">
              <w:rPr>
                <w:rFonts w:ascii="Arial" w:hAnsi="Arial" w:cs="Arial"/>
                <w:color w:val="auto"/>
                <w:sz w:val="22"/>
                <w:lang w:eastAsia="en-US"/>
              </w:rPr>
              <w:t xml:space="preserve">having registration refused or cancelled in relation to childcare or children’s homes or being disqualified from private fostering </w:t>
            </w:r>
          </w:p>
          <w:p w14:paraId="5931FFCB" w14:textId="77777777" w:rsidR="00D16065" w:rsidRPr="00F81D36" w:rsidRDefault="00D16065" w:rsidP="00D16065">
            <w:pPr>
              <w:numPr>
                <w:ilvl w:val="0"/>
                <w:numId w:val="22"/>
              </w:numPr>
              <w:spacing w:after="0" w:line="240" w:lineRule="auto"/>
              <w:ind w:right="0"/>
              <w:jc w:val="left"/>
              <w:rPr>
                <w:rFonts w:ascii="Arial" w:hAnsi="Arial" w:cs="Arial"/>
                <w:color w:val="auto"/>
                <w:sz w:val="22"/>
                <w:lang w:eastAsia="en-US"/>
              </w:rPr>
            </w:pPr>
            <w:r w:rsidRPr="00F81D36">
              <w:rPr>
                <w:rFonts w:ascii="Arial" w:hAnsi="Arial" w:cs="Arial"/>
                <w:color w:val="auto"/>
                <w:sz w:val="22"/>
                <w:lang w:eastAsia="en-US"/>
              </w:rPr>
              <w:t>being found to have committed an offence overseas, which would constitute an offense regarding disqualification under the 2018 regulations if it had been committed in any part of the UK.</w:t>
            </w:r>
          </w:p>
          <w:p w14:paraId="6E2EEF40" w14:textId="77777777" w:rsidR="00D16065" w:rsidRPr="00F81D36" w:rsidRDefault="00D16065" w:rsidP="00D16065">
            <w:pPr>
              <w:spacing w:after="0" w:line="240" w:lineRule="auto"/>
              <w:ind w:left="720" w:right="0" w:firstLine="0"/>
              <w:jc w:val="left"/>
              <w:rPr>
                <w:rFonts w:ascii="Arial" w:hAnsi="Arial" w:cs="Arial"/>
                <w:color w:val="auto"/>
                <w:sz w:val="22"/>
                <w:lang w:eastAsia="en-US"/>
              </w:rPr>
            </w:pPr>
          </w:p>
          <w:p w14:paraId="199D68A8" w14:textId="77777777" w:rsidR="00D16065" w:rsidRPr="00F81D36" w:rsidRDefault="00D16065" w:rsidP="00D16065">
            <w:pPr>
              <w:spacing w:after="0" w:line="240" w:lineRule="auto"/>
              <w:ind w:left="0" w:right="0" w:firstLine="0"/>
              <w:jc w:val="left"/>
              <w:rPr>
                <w:rFonts w:ascii="Arial" w:hAnsi="Arial" w:cs="Arial"/>
                <w:color w:val="auto"/>
                <w:sz w:val="22"/>
                <w:lang w:eastAsia="en-US"/>
              </w:rPr>
            </w:pPr>
            <w:r w:rsidRPr="00F81D36">
              <w:rPr>
                <w:rFonts w:ascii="Arial" w:hAnsi="Arial" w:cs="Arial"/>
                <w:color w:val="auto"/>
                <w:sz w:val="22"/>
                <w:lang w:eastAsia="en-US"/>
              </w:rPr>
              <w:t>You are required therefore to complete the form and sign the declaration below confirming that you are not disqualified under those Regulations from working in this school.</w:t>
            </w:r>
          </w:p>
          <w:p w14:paraId="46C4B8FE" w14:textId="77777777" w:rsidR="00D16065" w:rsidRPr="00F81D36" w:rsidRDefault="00D16065" w:rsidP="00D16065">
            <w:pPr>
              <w:spacing w:after="0" w:line="240" w:lineRule="auto"/>
              <w:ind w:left="0" w:right="0" w:firstLine="0"/>
              <w:jc w:val="left"/>
              <w:rPr>
                <w:rFonts w:ascii="Arial" w:hAnsi="Arial" w:cs="Arial"/>
                <w:color w:val="auto"/>
                <w:sz w:val="22"/>
                <w:lang w:eastAsia="en-US"/>
              </w:rPr>
            </w:pPr>
          </w:p>
          <w:p w14:paraId="03F9B873" w14:textId="77777777" w:rsidR="00D16065" w:rsidRPr="00F81D36" w:rsidRDefault="00D16065" w:rsidP="00D16065">
            <w:pPr>
              <w:spacing w:after="0" w:line="240" w:lineRule="auto"/>
              <w:ind w:left="0" w:right="0" w:firstLine="0"/>
              <w:jc w:val="left"/>
              <w:rPr>
                <w:rFonts w:ascii="Arial" w:hAnsi="Arial" w:cs="Arial"/>
                <w:color w:val="auto"/>
                <w:sz w:val="22"/>
                <w:lang w:eastAsia="en-US"/>
              </w:rPr>
            </w:pPr>
            <w:r w:rsidRPr="00F81D36">
              <w:rPr>
                <w:rFonts w:ascii="Arial" w:hAnsi="Arial" w:cs="Arial"/>
                <w:color w:val="auto"/>
                <w:sz w:val="22"/>
                <w:lang w:eastAsia="en-US"/>
              </w:rPr>
              <w:t>If you fail to complete and return the form or provide information which is later found to be inaccurate, this will be referred to the school disciplinary procedure for staff, which could result in dismissal and in the case of volunteers, will mean that you can no longer work at the school.</w:t>
            </w:r>
          </w:p>
          <w:p w14:paraId="1E25D4E4" w14:textId="77777777" w:rsidR="00D16065" w:rsidRPr="00F81D36" w:rsidRDefault="00D16065" w:rsidP="00D16065">
            <w:pPr>
              <w:spacing w:after="0" w:line="240" w:lineRule="auto"/>
              <w:ind w:left="0" w:right="0" w:firstLine="0"/>
              <w:jc w:val="left"/>
              <w:rPr>
                <w:rFonts w:ascii="Arial" w:hAnsi="Arial" w:cs="Arial"/>
                <w:color w:val="auto"/>
                <w:sz w:val="22"/>
                <w:lang w:eastAsia="en-US"/>
              </w:rPr>
            </w:pPr>
          </w:p>
          <w:p w14:paraId="2C6502C0" w14:textId="77777777" w:rsidR="00D16065" w:rsidRPr="00F81D36" w:rsidRDefault="00D16065" w:rsidP="00D16065">
            <w:pPr>
              <w:spacing w:after="0" w:line="240" w:lineRule="auto"/>
              <w:ind w:left="0" w:right="0" w:firstLine="0"/>
              <w:jc w:val="left"/>
              <w:rPr>
                <w:rFonts w:ascii="Arial" w:hAnsi="Arial" w:cs="Arial"/>
                <w:color w:val="auto"/>
                <w:sz w:val="22"/>
                <w:lang w:eastAsia="en-US"/>
              </w:rPr>
            </w:pPr>
            <w:r w:rsidRPr="00F81D36">
              <w:rPr>
                <w:rFonts w:ascii="Arial" w:hAnsi="Arial" w:cs="Arial"/>
                <w:color w:val="auto"/>
                <w:sz w:val="22"/>
                <w:lang w:eastAsia="en-US"/>
              </w:rPr>
              <w:t xml:space="preserve">A disqualified person is not permitted to continue to work in a setting providing care for children 5 and under or in after school club type settings up 8 years and under, unless they apply for and are granted a waiver from OFSTED.  </w:t>
            </w:r>
          </w:p>
          <w:p w14:paraId="3A274403" w14:textId="77777777" w:rsidR="00D16065" w:rsidRPr="00F81D36" w:rsidRDefault="00D16065" w:rsidP="00D16065">
            <w:pPr>
              <w:spacing w:after="0" w:line="240" w:lineRule="auto"/>
              <w:ind w:left="0" w:right="0" w:firstLine="0"/>
              <w:jc w:val="left"/>
              <w:rPr>
                <w:rFonts w:ascii="Arial" w:hAnsi="Arial" w:cs="Arial"/>
                <w:color w:val="auto"/>
                <w:sz w:val="22"/>
                <w:lang w:eastAsia="en-US"/>
              </w:rPr>
            </w:pPr>
            <w:r w:rsidRPr="00F81D36">
              <w:rPr>
                <w:rFonts w:ascii="Arial" w:hAnsi="Arial" w:cs="Arial"/>
                <w:color w:val="auto"/>
                <w:sz w:val="22"/>
                <w:lang w:eastAsia="en-US"/>
              </w:rPr>
              <w:t xml:space="preserve">Reference: </w:t>
            </w:r>
            <w:hyperlink r:id="rId16" w:history="1">
              <w:r w:rsidRPr="00F81D36">
                <w:rPr>
                  <w:rFonts w:ascii="Arial" w:hAnsi="Arial" w:cs="Arial"/>
                  <w:color w:val="0000FF"/>
                  <w:sz w:val="22"/>
                  <w:u w:val="single"/>
                  <w:lang w:eastAsia="en-US"/>
                </w:rPr>
                <w:t>http://www.ofsted.gov.uk/resources/applying-waive-disqualification-early-years-and-childcare-providers</w:t>
              </w:r>
            </w:hyperlink>
            <w:r w:rsidRPr="00F81D36">
              <w:rPr>
                <w:rFonts w:ascii="Arial" w:hAnsi="Arial" w:cs="Arial"/>
                <w:color w:val="auto"/>
                <w:sz w:val="22"/>
                <w:lang w:eastAsia="en-US"/>
              </w:rPr>
              <w:t>.  Support will be provided with this process.</w:t>
            </w:r>
          </w:p>
          <w:p w14:paraId="0F68ECC7" w14:textId="77777777" w:rsidR="00D16065" w:rsidRPr="00F81D36" w:rsidRDefault="00D16065" w:rsidP="00D16065">
            <w:pPr>
              <w:spacing w:after="0" w:line="240" w:lineRule="auto"/>
              <w:ind w:left="0" w:right="0" w:firstLine="0"/>
              <w:jc w:val="left"/>
              <w:rPr>
                <w:rFonts w:ascii="Arial" w:hAnsi="Arial" w:cs="Arial"/>
                <w:color w:val="auto"/>
                <w:sz w:val="22"/>
                <w:lang w:eastAsia="en-US"/>
              </w:rPr>
            </w:pPr>
          </w:p>
          <w:p w14:paraId="47503EEC" w14:textId="77777777" w:rsidR="00D16065" w:rsidRPr="00F81D36" w:rsidRDefault="00D16065" w:rsidP="00D16065">
            <w:pPr>
              <w:spacing w:after="0" w:line="240" w:lineRule="auto"/>
              <w:ind w:left="0" w:right="0" w:firstLine="0"/>
              <w:jc w:val="left"/>
              <w:rPr>
                <w:rFonts w:ascii="Arial" w:hAnsi="Arial" w:cs="Arial"/>
                <w:b/>
                <w:color w:val="auto"/>
                <w:sz w:val="22"/>
                <w:lang w:eastAsia="en-US"/>
              </w:rPr>
            </w:pPr>
            <w:r w:rsidRPr="00F81D36">
              <w:rPr>
                <w:rFonts w:ascii="Arial" w:hAnsi="Arial" w:cs="Arial"/>
                <w:b/>
                <w:color w:val="auto"/>
                <w:sz w:val="22"/>
                <w:lang w:eastAsia="en-US"/>
              </w:rPr>
              <w:t>Staff not required to complete this form:</w:t>
            </w:r>
          </w:p>
          <w:p w14:paraId="6C8AB926" w14:textId="77777777" w:rsidR="00D16065" w:rsidRPr="00F81D36" w:rsidRDefault="00D16065" w:rsidP="00D16065">
            <w:pPr>
              <w:spacing w:after="0" w:line="240" w:lineRule="auto"/>
              <w:ind w:left="0" w:right="0" w:firstLine="0"/>
              <w:jc w:val="left"/>
              <w:rPr>
                <w:rFonts w:ascii="Arial" w:hAnsi="Arial" w:cs="Arial"/>
                <w:color w:val="auto"/>
                <w:sz w:val="22"/>
                <w:lang w:eastAsia="en-US"/>
              </w:rPr>
            </w:pPr>
            <w:r w:rsidRPr="00F81D36">
              <w:rPr>
                <w:rFonts w:ascii="Arial" w:hAnsi="Arial" w:cs="Arial"/>
                <w:color w:val="auto"/>
                <w:sz w:val="22"/>
                <w:lang w:eastAsia="en-US"/>
              </w:rPr>
              <w:t>Staff employed who work in the following roles are not covered by the 2018 regulations and therefore these arrangements must not be applied to them. This includes staff who have no involvement in the management of relevant provision and only provide:</w:t>
            </w:r>
          </w:p>
          <w:p w14:paraId="20EDE9B5" w14:textId="77777777" w:rsidR="00D16065" w:rsidRPr="00F81D36" w:rsidRDefault="00D16065" w:rsidP="00D16065">
            <w:pPr>
              <w:numPr>
                <w:ilvl w:val="0"/>
                <w:numId w:val="21"/>
              </w:numPr>
              <w:spacing w:after="0" w:line="240" w:lineRule="auto"/>
              <w:ind w:left="1026" w:right="0" w:hanging="283"/>
              <w:contextualSpacing/>
              <w:jc w:val="left"/>
              <w:rPr>
                <w:rFonts w:ascii="Arial" w:hAnsi="Arial" w:cs="Arial"/>
                <w:color w:val="auto"/>
                <w:sz w:val="22"/>
                <w:lang w:eastAsia="en-US"/>
              </w:rPr>
            </w:pPr>
            <w:r w:rsidRPr="00F81D36">
              <w:rPr>
                <w:rFonts w:ascii="Arial" w:hAnsi="Arial" w:cs="Arial"/>
                <w:color w:val="auto"/>
                <w:sz w:val="22"/>
                <w:lang w:eastAsia="en-US"/>
              </w:rPr>
              <w:t>education, childcare or supervised activity during school hours to children above reception age</w:t>
            </w:r>
          </w:p>
          <w:p w14:paraId="622B84D1" w14:textId="77777777" w:rsidR="00D16065" w:rsidRPr="00F81D36" w:rsidRDefault="00D16065" w:rsidP="00D16065">
            <w:pPr>
              <w:numPr>
                <w:ilvl w:val="0"/>
                <w:numId w:val="21"/>
              </w:numPr>
              <w:spacing w:after="0" w:line="240" w:lineRule="auto"/>
              <w:ind w:left="1026" w:right="0" w:hanging="283"/>
              <w:contextualSpacing/>
              <w:jc w:val="left"/>
              <w:rPr>
                <w:rFonts w:ascii="Arial" w:hAnsi="Arial" w:cs="Arial"/>
                <w:color w:val="auto"/>
                <w:sz w:val="22"/>
                <w:lang w:eastAsia="en-US"/>
              </w:rPr>
            </w:pPr>
            <w:r w:rsidRPr="00F81D36">
              <w:rPr>
                <w:rFonts w:ascii="Arial" w:hAnsi="Arial" w:cs="Arial"/>
                <w:color w:val="auto"/>
                <w:sz w:val="22"/>
                <w:lang w:eastAsia="en-US"/>
              </w:rPr>
              <w:t>childcare or supervised activities out of school hours for children who are aged 8 or over</w:t>
            </w:r>
          </w:p>
          <w:p w14:paraId="3A932B61" w14:textId="77777777" w:rsidR="00D16065" w:rsidRPr="00F81D36" w:rsidRDefault="00D16065" w:rsidP="00D16065">
            <w:pPr>
              <w:spacing w:after="0" w:line="240" w:lineRule="auto"/>
              <w:ind w:left="1026" w:right="0" w:firstLine="0"/>
              <w:contextualSpacing/>
              <w:jc w:val="left"/>
              <w:rPr>
                <w:rFonts w:ascii="Arial" w:hAnsi="Arial" w:cs="Arial"/>
                <w:color w:val="auto"/>
                <w:sz w:val="22"/>
                <w:lang w:eastAsia="en-US"/>
              </w:rPr>
            </w:pPr>
          </w:p>
          <w:p w14:paraId="3AF3FFD5" w14:textId="77777777" w:rsidR="00D16065" w:rsidRPr="00F81D36" w:rsidRDefault="00D16065" w:rsidP="00D16065">
            <w:pPr>
              <w:spacing w:after="0" w:line="240" w:lineRule="auto"/>
              <w:ind w:left="0" w:right="0" w:firstLine="0"/>
              <w:jc w:val="left"/>
              <w:rPr>
                <w:rFonts w:ascii="Arial" w:hAnsi="Arial" w:cs="Arial"/>
                <w:color w:val="auto"/>
                <w:sz w:val="22"/>
                <w:lang w:eastAsia="en-US"/>
              </w:rPr>
            </w:pPr>
            <w:r w:rsidRPr="00F81D36">
              <w:rPr>
                <w:rFonts w:ascii="Arial" w:hAnsi="Arial" w:cs="Arial"/>
                <w:color w:val="auto"/>
                <w:sz w:val="22"/>
                <w:lang w:eastAsia="en-US"/>
              </w:rPr>
              <w:t>Staff involved in any form of health care provision for a child are specifically excluded from the statutory definition of childcare, and are therefore not covered by the legislation. This includes:</w:t>
            </w:r>
          </w:p>
          <w:p w14:paraId="3DAA4ED1" w14:textId="77777777" w:rsidR="00D16065" w:rsidRPr="00F81D36" w:rsidRDefault="00D16065" w:rsidP="00D16065">
            <w:pPr>
              <w:numPr>
                <w:ilvl w:val="0"/>
                <w:numId w:val="20"/>
              </w:numPr>
              <w:spacing w:after="0" w:line="240" w:lineRule="auto"/>
              <w:ind w:left="1026" w:right="0" w:hanging="272"/>
              <w:contextualSpacing/>
              <w:jc w:val="left"/>
              <w:rPr>
                <w:rFonts w:ascii="Arial" w:hAnsi="Arial" w:cs="Arial"/>
                <w:color w:val="auto"/>
                <w:sz w:val="22"/>
                <w:lang w:eastAsia="en-US"/>
              </w:rPr>
            </w:pPr>
            <w:r w:rsidRPr="00F81D36">
              <w:rPr>
                <w:rFonts w:ascii="Arial" w:hAnsi="Arial" w:cs="Arial"/>
                <w:color w:val="auto"/>
                <w:sz w:val="22"/>
                <w:lang w:eastAsia="en-US"/>
              </w:rPr>
              <w:t>school nurses</w:t>
            </w:r>
          </w:p>
          <w:p w14:paraId="499E89DB" w14:textId="77777777" w:rsidR="00D16065" w:rsidRPr="00F81D36" w:rsidRDefault="00D16065" w:rsidP="00D16065">
            <w:pPr>
              <w:numPr>
                <w:ilvl w:val="0"/>
                <w:numId w:val="20"/>
              </w:numPr>
              <w:spacing w:after="0" w:line="240" w:lineRule="auto"/>
              <w:ind w:left="1026" w:right="0" w:hanging="272"/>
              <w:contextualSpacing/>
              <w:jc w:val="left"/>
              <w:rPr>
                <w:rFonts w:ascii="Arial" w:hAnsi="Arial" w:cs="Arial"/>
                <w:color w:val="auto"/>
                <w:sz w:val="22"/>
                <w:lang w:eastAsia="en-US"/>
              </w:rPr>
            </w:pPr>
            <w:r w:rsidRPr="00F81D36">
              <w:rPr>
                <w:rFonts w:ascii="Arial" w:hAnsi="Arial" w:cs="Arial"/>
                <w:color w:val="auto"/>
                <w:sz w:val="22"/>
                <w:lang w:eastAsia="en-US"/>
              </w:rPr>
              <w:t>speech and language therapists</w:t>
            </w:r>
          </w:p>
          <w:p w14:paraId="3B0B3212" w14:textId="77777777" w:rsidR="00D16065" w:rsidRDefault="00D16065" w:rsidP="00D16065">
            <w:pPr>
              <w:numPr>
                <w:ilvl w:val="0"/>
                <w:numId w:val="20"/>
              </w:numPr>
              <w:spacing w:after="0" w:line="240" w:lineRule="auto"/>
              <w:ind w:left="1026" w:right="0" w:hanging="272"/>
              <w:contextualSpacing/>
              <w:jc w:val="left"/>
              <w:rPr>
                <w:rFonts w:ascii="Arial" w:hAnsi="Arial" w:cs="Arial"/>
                <w:color w:val="auto"/>
                <w:sz w:val="22"/>
                <w:lang w:eastAsia="en-US"/>
              </w:rPr>
            </w:pPr>
            <w:r w:rsidRPr="00F81D36">
              <w:rPr>
                <w:rFonts w:ascii="Arial" w:hAnsi="Arial" w:cs="Arial"/>
                <w:color w:val="auto"/>
                <w:sz w:val="22"/>
                <w:lang w:eastAsia="en-US"/>
              </w:rPr>
              <w:t>education psychologists</w:t>
            </w:r>
          </w:p>
          <w:p w14:paraId="2464BA54" w14:textId="295EF5DF" w:rsidR="00B92975" w:rsidRPr="00F81D36" w:rsidRDefault="00B92975" w:rsidP="00B92975">
            <w:pPr>
              <w:spacing w:after="0" w:line="240" w:lineRule="auto"/>
              <w:ind w:left="1026" w:right="0" w:firstLine="0"/>
              <w:contextualSpacing/>
              <w:jc w:val="left"/>
              <w:rPr>
                <w:rFonts w:ascii="Arial" w:hAnsi="Arial" w:cs="Arial"/>
                <w:color w:val="auto"/>
                <w:sz w:val="22"/>
                <w:lang w:eastAsia="en-US"/>
              </w:rPr>
            </w:pPr>
          </w:p>
        </w:tc>
      </w:tr>
      <w:tr w:rsidR="00D16065" w:rsidRPr="00F81D36" w14:paraId="39296D18" w14:textId="77777777" w:rsidTr="00D16065">
        <w:tc>
          <w:tcPr>
            <w:tcW w:w="1391" w:type="pct"/>
            <w:gridSpan w:val="2"/>
          </w:tcPr>
          <w:p w14:paraId="6EC2415A" w14:textId="77777777" w:rsidR="00D16065" w:rsidRPr="00F81D36" w:rsidRDefault="00D16065" w:rsidP="00D16065">
            <w:pPr>
              <w:spacing w:after="0" w:line="240" w:lineRule="auto"/>
              <w:ind w:left="0" w:right="0" w:firstLine="0"/>
              <w:jc w:val="left"/>
              <w:rPr>
                <w:rFonts w:ascii="Arial" w:hAnsi="Arial" w:cs="Arial"/>
                <w:b/>
                <w:color w:val="auto"/>
                <w:sz w:val="22"/>
                <w:lang w:eastAsia="en-US"/>
              </w:rPr>
            </w:pPr>
            <w:r w:rsidRPr="00F81D36">
              <w:rPr>
                <w:rFonts w:ascii="Arial" w:hAnsi="Arial" w:cs="Arial"/>
                <w:b/>
                <w:color w:val="auto"/>
                <w:sz w:val="22"/>
                <w:lang w:eastAsia="en-US"/>
              </w:rPr>
              <w:t>Name</w:t>
            </w:r>
          </w:p>
          <w:p w14:paraId="2D520512" w14:textId="77777777" w:rsidR="00D16065" w:rsidRPr="00F81D36" w:rsidRDefault="00D16065" w:rsidP="00D16065">
            <w:pPr>
              <w:spacing w:after="0" w:line="240" w:lineRule="auto"/>
              <w:ind w:left="0" w:right="0" w:firstLine="0"/>
              <w:jc w:val="left"/>
              <w:rPr>
                <w:rFonts w:ascii="Arial" w:hAnsi="Arial" w:cs="Arial"/>
                <w:color w:val="auto"/>
                <w:sz w:val="22"/>
                <w:lang w:eastAsia="en-US"/>
              </w:rPr>
            </w:pPr>
          </w:p>
        </w:tc>
        <w:tc>
          <w:tcPr>
            <w:tcW w:w="932" w:type="pct"/>
            <w:gridSpan w:val="2"/>
          </w:tcPr>
          <w:p w14:paraId="3E994241" w14:textId="77777777" w:rsidR="00D16065" w:rsidRPr="00F81D36" w:rsidRDefault="00D16065" w:rsidP="00D16065">
            <w:pPr>
              <w:spacing w:after="0" w:line="240" w:lineRule="auto"/>
              <w:ind w:left="0" w:right="0" w:firstLine="0"/>
              <w:jc w:val="left"/>
              <w:rPr>
                <w:rFonts w:ascii="Arial" w:hAnsi="Arial" w:cs="Arial"/>
                <w:color w:val="auto"/>
                <w:sz w:val="22"/>
                <w:lang w:eastAsia="en-US"/>
              </w:rPr>
            </w:pPr>
          </w:p>
        </w:tc>
        <w:tc>
          <w:tcPr>
            <w:tcW w:w="1023" w:type="pct"/>
            <w:gridSpan w:val="2"/>
          </w:tcPr>
          <w:p w14:paraId="188F92BB" w14:textId="77777777" w:rsidR="00D16065" w:rsidRPr="00F81D36" w:rsidRDefault="00D16065" w:rsidP="00D16065">
            <w:pPr>
              <w:spacing w:after="0" w:line="240" w:lineRule="auto"/>
              <w:ind w:left="0" w:right="0" w:firstLine="0"/>
              <w:jc w:val="left"/>
              <w:rPr>
                <w:rFonts w:ascii="Arial" w:hAnsi="Arial" w:cs="Arial"/>
                <w:b/>
                <w:color w:val="auto"/>
                <w:sz w:val="22"/>
                <w:lang w:eastAsia="en-US"/>
              </w:rPr>
            </w:pPr>
            <w:r w:rsidRPr="00F81D36">
              <w:rPr>
                <w:rFonts w:ascii="Arial" w:hAnsi="Arial" w:cs="Arial"/>
                <w:b/>
                <w:color w:val="auto"/>
                <w:sz w:val="22"/>
                <w:lang w:eastAsia="en-US"/>
              </w:rPr>
              <w:t>Post</w:t>
            </w:r>
          </w:p>
        </w:tc>
        <w:tc>
          <w:tcPr>
            <w:tcW w:w="1654" w:type="pct"/>
            <w:gridSpan w:val="4"/>
          </w:tcPr>
          <w:p w14:paraId="56FCBE9D" w14:textId="77777777" w:rsidR="00D16065" w:rsidRPr="00F81D36" w:rsidRDefault="00D16065" w:rsidP="00D16065">
            <w:pPr>
              <w:spacing w:after="0" w:line="240" w:lineRule="auto"/>
              <w:ind w:left="0" w:right="0" w:firstLine="0"/>
              <w:jc w:val="left"/>
              <w:rPr>
                <w:rFonts w:ascii="Arial" w:hAnsi="Arial" w:cs="Arial"/>
                <w:color w:val="auto"/>
                <w:sz w:val="22"/>
                <w:lang w:eastAsia="en-US"/>
              </w:rPr>
            </w:pPr>
          </w:p>
        </w:tc>
      </w:tr>
      <w:tr w:rsidR="00D16065" w:rsidRPr="00F81D36" w14:paraId="2A3E07AD" w14:textId="77777777" w:rsidTr="00D16065">
        <w:tc>
          <w:tcPr>
            <w:tcW w:w="5000" w:type="pct"/>
            <w:gridSpan w:val="10"/>
          </w:tcPr>
          <w:p w14:paraId="054B0651" w14:textId="77777777" w:rsidR="00D16065" w:rsidRPr="00F81D36" w:rsidRDefault="00D16065" w:rsidP="00D16065">
            <w:pPr>
              <w:spacing w:after="0" w:line="240" w:lineRule="auto"/>
              <w:ind w:left="0" w:right="0" w:firstLine="0"/>
              <w:jc w:val="right"/>
              <w:rPr>
                <w:rFonts w:ascii="Arial" w:hAnsi="Arial" w:cs="Arial"/>
                <w:color w:val="auto"/>
                <w:sz w:val="22"/>
                <w:lang w:eastAsia="en-US"/>
              </w:rPr>
            </w:pPr>
            <w:r w:rsidRPr="00F81D36">
              <w:rPr>
                <w:rFonts w:ascii="Arial" w:hAnsi="Arial" w:cs="Arial"/>
                <w:color w:val="auto"/>
                <w:sz w:val="22"/>
                <w:lang w:eastAsia="en-US"/>
              </w:rPr>
              <w:t>Please circle one option for every question</w:t>
            </w:r>
          </w:p>
        </w:tc>
      </w:tr>
      <w:tr w:rsidR="00D16065" w:rsidRPr="00F81D36" w14:paraId="3E8E60F1" w14:textId="77777777" w:rsidTr="00D16065">
        <w:trPr>
          <w:trHeight w:val="190"/>
        </w:trPr>
        <w:tc>
          <w:tcPr>
            <w:tcW w:w="4041" w:type="pct"/>
            <w:gridSpan w:val="8"/>
            <w:shd w:val="clear" w:color="auto" w:fill="F2F2F2"/>
          </w:tcPr>
          <w:p w14:paraId="28B93ECE" w14:textId="77777777" w:rsidR="00D16065" w:rsidRPr="00F81D36" w:rsidRDefault="00D16065" w:rsidP="00D16065">
            <w:pPr>
              <w:spacing w:after="0" w:line="240" w:lineRule="auto"/>
              <w:ind w:left="0" w:right="0" w:firstLine="0"/>
              <w:jc w:val="left"/>
              <w:rPr>
                <w:rFonts w:ascii="Arial" w:hAnsi="Arial" w:cs="Arial"/>
                <w:b/>
                <w:color w:val="auto"/>
                <w:sz w:val="22"/>
                <w:lang w:eastAsia="en-US"/>
              </w:rPr>
            </w:pPr>
            <w:r w:rsidRPr="00F81D36">
              <w:rPr>
                <w:rFonts w:ascii="Arial" w:hAnsi="Arial" w:cs="Arial"/>
                <w:b/>
                <w:color w:val="auto"/>
                <w:sz w:val="22"/>
                <w:lang w:eastAsia="en-US"/>
              </w:rPr>
              <w:t xml:space="preserve">Section 1 – Orders or other restrictions </w:t>
            </w:r>
          </w:p>
          <w:p w14:paraId="65AB3F33" w14:textId="77777777" w:rsidR="00D16065" w:rsidRPr="00F81D36" w:rsidRDefault="00D16065" w:rsidP="00D16065">
            <w:pPr>
              <w:spacing w:after="0" w:line="240" w:lineRule="auto"/>
              <w:ind w:left="0" w:right="0" w:firstLine="0"/>
              <w:jc w:val="left"/>
              <w:rPr>
                <w:rFonts w:ascii="Arial" w:hAnsi="Arial" w:cs="Arial"/>
                <w:color w:val="auto"/>
                <w:sz w:val="22"/>
                <w:lang w:eastAsia="en-US"/>
              </w:rPr>
            </w:pPr>
          </w:p>
        </w:tc>
        <w:tc>
          <w:tcPr>
            <w:tcW w:w="959" w:type="pct"/>
            <w:gridSpan w:val="2"/>
            <w:shd w:val="clear" w:color="auto" w:fill="F2F2F2"/>
          </w:tcPr>
          <w:p w14:paraId="75A4639C" w14:textId="77777777" w:rsidR="00D16065" w:rsidRPr="00F81D36" w:rsidRDefault="00D16065" w:rsidP="00D16065">
            <w:pPr>
              <w:spacing w:after="0" w:line="240" w:lineRule="auto"/>
              <w:ind w:left="0" w:right="0" w:firstLine="0"/>
              <w:jc w:val="center"/>
              <w:rPr>
                <w:rFonts w:ascii="Arial" w:hAnsi="Arial" w:cs="Arial"/>
                <w:color w:val="auto"/>
                <w:sz w:val="22"/>
                <w:lang w:eastAsia="en-US"/>
              </w:rPr>
            </w:pPr>
          </w:p>
        </w:tc>
      </w:tr>
      <w:tr w:rsidR="00D16065" w:rsidRPr="00F81D36" w14:paraId="404DDBA9" w14:textId="77777777" w:rsidTr="00D16065">
        <w:trPr>
          <w:trHeight w:val="190"/>
        </w:trPr>
        <w:tc>
          <w:tcPr>
            <w:tcW w:w="4041" w:type="pct"/>
            <w:gridSpan w:val="8"/>
          </w:tcPr>
          <w:p w14:paraId="7729CE65" w14:textId="77777777" w:rsidR="00D16065" w:rsidRPr="00F81D36" w:rsidRDefault="00D16065" w:rsidP="00D16065">
            <w:pPr>
              <w:spacing w:after="0" w:line="240" w:lineRule="auto"/>
              <w:ind w:left="0" w:right="0" w:firstLine="0"/>
              <w:jc w:val="left"/>
              <w:rPr>
                <w:rFonts w:ascii="Arial" w:hAnsi="Arial" w:cs="Arial"/>
                <w:color w:val="auto"/>
                <w:sz w:val="22"/>
                <w:lang w:eastAsia="en-US"/>
              </w:rPr>
            </w:pPr>
            <w:r w:rsidRPr="00F81D36">
              <w:rPr>
                <w:rFonts w:ascii="Arial" w:hAnsi="Arial" w:cs="Arial"/>
                <w:color w:val="auto"/>
                <w:sz w:val="22"/>
                <w:lang w:eastAsia="en-US"/>
              </w:rPr>
              <w:t>Have your own children been taken into care?</w:t>
            </w:r>
          </w:p>
        </w:tc>
        <w:tc>
          <w:tcPr>
            <w:tcW w:w="959" w:type="pct"/>
            <w:gridSpan w:val="2"/>
          </w:tcPr>
          <w:p w14:paraId="19DFF886" w14:textId="77777777" w:rsidR="00D16065" w:rsidRPr="00F81D36" w:rsidRDefault="00D16065" w:rsidP="00D16065">
            <w:pPr>
              <w:spacing w:after="0" w:line="240" w:lineRule="auto"/>
              <w:ind w:left="0" w:right="0" w:firstLine="0"/>
              <w:jc w:val="center"/>
              <w:rPr>
                <w:rFonts w:ascii="Arial" w:hAnsi="Arial" w:cs="Arial"/>
                <w:color w:val="auto"/>
                <w:sz w:val="22"/>
                <w:lang w:eastAsia="en-US"/>
              </w:rPr>
            </w:pPr>
            <w:r w:rsidRPr="00F81D36">
              <w:rPr>
                <w:rFonts w:ascii="Arial" w:hAnsi="Arial" w:cs="Arial"/>
                <w:color w:val="auto"/>
                <w:sz w:val="22"/>
                <w:lang w:eastAsia="en-US"/>
              </w:rPr>
              <w:t>YES / NO</w:t>
            </w:r>
          </w:p>
        </w:tc>
      </w:tr>
      <w:tr w:rsidR="00D16065" w:rsidRPr="00F81D36" w14:paraId="49E71037" w14:textId="77777777" w:rsidTr="00D16065">
        <w:trPr>
          <w:trHeight w:val="190"/>
        </w:trPr>
        <w:tc>
          <w:tcPr>
            <w:tcW w:w="4041" w:type="pct"/>
            <w:gridSpan w:val="8"/>
          </w:tcPr>
          <w:p w14:paraId="05F0B7F7" w14:textId="77777777" w:rsidR="00D16065" w:rsidRPr="00F81D36" w:rsidRDefault="00D16065" w:rsidP="00D16065">
            <w:pPr>
              <w:spacing w:after="0" w:line="240" w:lineRule="auto"/>
              <w:ind w:left="0" w:right="0" w:firstLine="0"/>
              <w:jc w:val="left"/>
              <w:rPr>
                <w:rFonts w:ascii="Arial" w:hAnsi="Arial" w:cs="Arial"/>
                <w:color w:val="auto"/>
                <w:sz w:val="22"/>
                <w:lang w:eastAsia="en-US"/>
              </w:rPr>
            </w:pPr>
            <w:r w:rsidRPr="00F81D36">
              <w:rPr>
                <w:rFonts w:ascii="Arial" w:hAnsi="Arial" w:cs="Arial"/>
                <w:color w:val="auto"/>
                <w:sz w:val="22"/>
                <w:lang w:eastAsia="en-US"/>
              </w:rPr>
              <w:t>Have any orders or other determinations related to childcare been made in respect of a child in your care?</w:t>
            </w:r>
          </w:p>
        </w:tc>
        <w:tc>
          <w:tcPr>
            <w:tcW w:w="959" w:type="pct"/>
            <w:gridSpan w:val="2"/>
          </w:tcPr>
          <w:p w14:paraId="7ECE42D6" w14:textId="77777777" w:rsidR="00D16065" w:rsidRPr="00F81D36" w:rsidRDefault="00D16065" w:rsidP="00D16065">
            <w:pPr>
              <w:spacing w:after="0" w:line="240" w:lineRule="auto"/>
              <w:ind w:left="0" w:right="0" w:firstLine="0"/>
              <w:jc w:val="center"/>
              <w:rPr>
                <w:rFonts w:ascii="Arial" w:hAnsi="Arial" w:cs="Arial"/>
                <w:color w:val="auto"/>
                <w:sz w:val="22"/>
                <w:lang w:eastAsia="en-US"/>
              </w:rPr>
            </w:pPr>
            <w:r w:rsidRPr="00F81D36">
              <w:rPr>
                <w:rFonts w:ascii="Arial" w:hAnsi="Arial" w:cs="Arial"/>
                <w:color w:val="auto"/>
                <w:sz w:val="22"/>
                <w:lang w:eastAsia="en-US"/>
              </w:rPr>
              <w:t>YES / NO</w:t>
            </w:r>
          </w:p>
        </w:tc>
      </w:tr>
      <w:tr w:rsidR="00D16065" w:rsidRPr="00F81D36" w14:paraId="357962E3" w14:textId="77777777" w:rsidTr="00D16065">
        <w:trPr>
          <w:trHeight w:val="190"/>
        </w:trPr>
        <w:tc>
          <w:tcPr>
            <w:tcW w:w="4041" w:type="pct"/>
            <w:gridSpan w:val="8"/>
          </w:tcPr>
          <w:p w14:paraId="4065ED37" w14:textId="77777777" w:rsidR="00D16065" w:rsidRPr="00F81D36" w:rsidRDefault="00D16065" w:rsidP="00D16065">
            <w:pPr>
              <w:spacing w:after="0" w:line="240" w:lineRule="auto"/>
              <w:ind w:left="0" w:right="0" w:firstLine="0"/>
              <w:jc w:val="left"/>
              <w:rPr>
                <w:rFonts w:ascii="Arial" w:hAnsi="Arial" w:cs="Arial"/>
                <w:color w:val="auto"/>
                <w:sz w:val="22"/>
                <w:lang w:eastAsia="en-US"/>
              </w:rPr>
            </w:pPr>
            <w:r w:rsidRPr="00F81D36">
              <w:rPr>
                <w:rFonts w:ascii="Arial" w:hAnsi="Arial" w:cs="Arial"/>
                <w:color w:val="auto"/>
                <w:sz w:val="22"/>
                <w:lang w:eastAsia="en-US"/>
              </w:rPr>
              <w:t>Have any orders or other determinations been made which prevents you from being registered in relation to child care, children’s homes or fostering?</w:t>
            </w:r>
          </w:p>
        </w:tc>
        <w:tc>
          <w:tcPr>
            <w:tcW w:w="959" w:type="pct"/>
            <w:gridSpan w:val="2"/>
          </w:tcPr>
          <w:p w14:paraId="214A2BA7" w14:textId="77777777" w:rsidR="00D16065" w:rsidRPr="00F81D36" w:rsidRDefault="00D16065" w:rsidP="00D16065">
            <w:pPr>
              <w:spacing w:after="0" w:line="240" w:lineRule="auto"/>
              <w:ind w:left="0" w:right="0" w:firstLine="0"/>
              <w:jc w:val="center"/>
              <w:rPr>
                <w:rFonts w:ascii="Arial" w:hAnsi="Arial" w:cs="Arial"/>
                <w:color w:val="auto"/>
                <w:sz w:val="22"/>
                <w:lang w:eastAsia="en-US"/>
              </w:rPr>
            </w:pPr>
            <w:r w:rsidRPr="00F81D36">
              <w:rPr>
                <w:rFonts w:ascii="Arial" w:hAnsi="Arial" w:cs="Arial"/>
                <w:color w:val="auto"/>
                <w:sz w:val="22"/>
                <w:lang w:eastAsia="en-US"/>
              </w:rPr>
              <w:t>YES / NO</w:t>
            </w:r>
          </w:p>
        </w:tc>
      </w:tr>
      <w:tr w:rsidR="00D16065" w:rsidRPr="00F81D36" w14:paraId="11709BB0" w14:textId="77777777" w:rsidTr="00D16065">
        <w:trPr>
          <w:trHeight w:val="190"/>
        </w:trPr>
        <w:tc>
          <w:tcPr>
            <w:tcW w:w="4041" w:type="pct"/>
            <w:gridSpan w:val="8"/>
          </w:tcPr>
          <w:p w14:paraId="0CD3614E" w14:textId="77777777" w:rsidR="00D16065" w:rsidRPr="00F81D36" w:rsidRDefault="00D16065" w:rsidP="00D16065">
            <w:pPr>
              <w:spacing w:after="0" w:line="240" w:lineRule="auto"/>
              <w:ind w:left="0" w:right="0" w:firstLine="0"/>
              <w:jc w:val="left"/>
              <w:rPr>
                <w:rFonts w:ascii="Arial" w:hAnsi="Arial" w:cs="Arial"/>
                <w:color w:val="0000FF"/>
                <w:sz w:val="22"/>
                <w:u w:val="single"/>
                <w:lang w:eastAsia="en-US"/>
              </w:rPr>
            </w:pPr>
            <w:r w:rsidRPr="00F81D36">
              <w:rPr>
                <w:rFonts w:ascii="Arial" w:hAnsi="Arial" w:cs="Arial"/>
                <w:color w:val="auto"/>
                <w:sz w:val="22"/>
                <w:lang w:eastAsia="en-US"/>
              </w:rPr>
              <w:t xml:space="preserve">Are there any other relevant orders, restrictions or prohibitions in respect of you as set out in the Schedule 1 of the Regulations ?  Please see the link below: </w:t>
            </w:r>
            <w:hyperlink r:id="rId17" w:history="1">
              <w:r w:rsidRPr="00F81D36">
                <w:rPr>
                  <w:rFonts w:ascii="Arial" w:hAnsi="Arial" w:cs="Arial"/>
                  <w:color w:val="0000FF"/>
                  <w:sz w:val="22"/>
                  <w:u w:val="single"/>
                  <w:lang w:eastAsia="en-US"/>
                </w:rPr>
                <w:t>http://www.legislation.gov.uk/uksi/2009/1547/schedule/1/made</w:t>
              </w:r>
            </w:hyperlink>
          </w:p>
        </w:tc>
        <w:tc>
          <w:tcPr>
            <w:tcW w:w="959" w:type="pct"/>
            <w:gridSpan w:val="2"/>
          </w:tcPr>
          <w:p w14:paraId="2448A1B6" w14:textId="77777777" w:rsidR="00D16065" w:rsidRPr="00F81D36" w:rsidRDefault="00D16065" w:rsidP="00D16065">
            <w:pPr>
              <w:spacing w:after="0" w:line="240" w:lineRule="auto"/>
              <w:ind w:left="0" w:right="0" w:firstLine="0"/>
              <w:jc w:val="center"/>
              <w:rPr>
                <w:rFonts w:ascii="Arial" w:hAnsi="Arial" w:cs="Arial"/>
                <w:color w:val="auto"/>
                <w:sz w:val="22"/>
                <w:lang w:eastAsia="en-US"/>
              </w:rPr>
            </w:pPr>
            <w:r w:rsidRPr="00F81D36">
              <w:rPr>
                <w:rFonts w:ascii="Arial" w:hAnsi="Arial" w:cs="Arial"/>
                <w:color w:val="auto"/>
                <w:sz w:val="22"/>
                <w:lang w:eastAsia="en-US"/>
              </w:rPr>
              <w:t>YES / NO</w:t>
            </w:r>
          </w:p>
        </w:tc>
      </w:tr>
      <w:tr w:rsidR="00D16065" w:rsidRPr="00F81D36" w14:paraId="4CDCB872" w14:textId="77777777" w:rsidTr="00D16065">
        <w:trPr>
          <w:trHeight w:val="190"/>
        </w:trPr>
        <w:tc>
          <w:tcPr>
            <w:tcW w:w="4041" w:type="pct"/>
            <w:gridSpan w:val="8"/>
          </w:tcPr>
          <w:p w14:paraId="281156E0" w14:textId="77777777" w:rsidR="00D16065" w:rsidRPr="00F81D36" w:rsidRDefault="00D16065" w:rsidP="00D16065">
            <w:pPr>
              <w:spacing w:after="0" w:line="240" w:lineRule="auto"/>
              <w:ind w:left="0" w:right="0" w:firstLine="0"/>
              <w:jc w:val="left"/>
              <w:rPr>
                <w:rFonts w:ascii="Arial" w:hAnsi="Arial" w:cs="Arial"/>
                <w:color w:val="auto"/>
                <w:sz w:val="22"/>
                <w:lang w:eastAsia="en-US"/>
              </w:rPr>
            </w:pPr>
            <w:r w:rsidRPr="00F81D36">
              <w:rPr>
                <w:rFonts w:ascii="Arial" w:hAnsi="Arial" w:cs="Arial"/>
                <w:color w:val="auto"/>
                <w:sz w:val="22"/>
                <w:lang w:eastAsia="en-US"/>
              </w:rPr>
              <w:t>Are you barred from working with Children (Disclosure and Barring (DBS)?</w:t>
            </w:r>
          </w:p>
          <w:p w14:paraId="3C3EA219" w14:textId="77777777" w:rsidR="00D16065" w:rsidRPr="00F81D36" w:rsidRDefault="00D16065" w:rsidP="00D16065">
            <w:pPr>
              <w:spacing w:after="0" w:line="240" w:lineRule="auto"/>
              <w:ind w:left="0" w:right="0" w:firstLine="0"/>
              <w:jc w:val="left"/>
              <w:rPr>
                <w:rFonts w:ascii="Arial" w:hAnsi="Arial" w:cs="Arial"/>
                <w:color w:val="auto"/>
                <w:sz w:val="22"/>
                <w:lang w:eastAsia="en-US"/>
              </w:rPr>
            </w:pPr>
          </w:p>
        </w:tc>
        <w:tc>
          <w:tcPr>
            <w:tcW w:w="959" w:type="pct"/>
            <w:gridSpan w:val="2"/>
          </w:tcPr>
          <w:p w14:paraId="49DD60F0" w14:textId="77777777" w:rsidR="00D16065" w:rsidRPr="00F81D36" w:rsidRDefault="00D16065" w:rsidP="00D16065">
            <w:pPr>
              <w:spacing w:after="0" w:line="240" w:lineRule="auto"/>
              <w:ind w:left="0" w:right="0" w:firstLine="0"/>
              <w:jc w:val="center"/>
              <w:rPr>
                <w:rFonts w:ascii="Arial" w:hAnsi="Arial" w:cs="Arial"/>
                <w:color w:val="auto"/>
                <w:sz w:val="22"/>
                <w:lang w:eastAsia="en-US"/>
              </w:rPr>
            </w:pPr>
            <w:r w:rsidRPr="00F81D36">
              <w:rPr>
                <w:rFonts w:ascii="Arial" w:hAnsi="Arial" w:cs="Arial"/>
                <w:color w:val="auto"/>
                <w:sz w:val="22"/>
                <w:lang w:eastAsia="en-US"/>
              </w:rPr>
              <w:t>YES / NO</w:t>
            </w:r>
          </w:p>
        </w:tc>
      </w:tr>
      <w:tr w:rsidR="00D16065" w:rsidRPr="00F81D36" w14:paraId="084DF006" w14:textId="77777777" w:rsidTr="00D16065">
        <w:trPr>
          <w:trHeight w:val="190"/>
        </w:trPr>
        <w:tc>
          <w:tcPr>
            <w:tcW w:w="4041" w:type="pct"/>
            <w:gridSpan w:val="8"/>
          </w:tcPr>
          <w:p w14:paraId="4A9CBE69" w14:textId="77777777" w:rsidR="00D16065" w:rsidRPr="00F81D36" w:rsidRDefault="00D16065" w:rsidP="00D16065">
            <w:pPr>
              <w:spacing w:after="0" w:line="240" w:lineRule="auto"/>
              <w:ind w:left="0" w:right="0" w:firstLine="0"/>
              <w:jc w:val="left"/>
              <w:rPr>
                <w:rFonts w:ascii="Arial" w:hAnsi="Arial" w:cs="Arial"/>
                <w:color w:val="auto"/>
                <w:sz w:val="22"/>
                <w:lang w:eastAsia="en-US"/>
              </w:rPr>
            </w:pPr>
            <w:r w:rsidRPr="00F81D36">
              <w:rPr>
                <w:rFonts w:ascii="Arial" w:hAnsi="Arial" w:cs="Arial"/>
                <w:color w:val="auto"/>
                <w:sz w:val="22"/>
                <w:lang w:eastAsia="en-US"/>
              </w:rPr>
              <w:t>Are you prohibited from Teaching?</w:t>
            </w:r>
          </w:p>
          <w:p w14:paraId="7A41A98B" w14:textId="77777777" w:rsidR="00D16065" w:rsidRPr="00F81D36" w:rsidRDefault="00D16065" w:rsidP="00D16065">
            <w:pPr>
              <w:spacing w:after="0" w:line="240" w:lineRule="auto"/>
              <w:ind w:left="0" w:right="0" w:firstLine="0"/>
              <w:jc w:val="left"/>
              <w:rPr>
                <w:rFonts w:ascii="Arial" w:hAnsi="Arial" w:cs="Arial"/>
                <w:color w:val="auto"/>
                <w:sz w:val="22"/>
                <w:lang w:eastAsia="en-US"/>
              </w:rPr>
            </w:pPr>
          </w:p>
        </w:tc>
        <w:tc>
          <w:tcPr>
            <w:tcW w:w="959" w:type="pct"/>
            <w:gridSpan w:val="2"/>
          </w:tcPr>
          <w:p w14:paraId="44122CD0" w14:textId="77777777" w:rsidR="00D16065" w:rsidRPr="00F81D36" w:rsidRDefault="00D16065" w:rsidP="00D16065">
            <w:pPr>
              <w:spacing w:after="0" w:line="240" w:lineRule="auto"/>
              <w:ind w:left="0" w:right="0" w:firstLine="0"/>
              <w:jc w:val="center"/>
              <w:rPr>
                <w:rFonts w:ascii="Arial" w:hAnsi="Arial" w:cs="Arial"/>
                <w:color w:val="auto"/>
                <w:sz w:val="22"/>
                <w:lang w:eastAsia="en-US"/>
              </w:rPr>
            </w:pPr>
            <w:r w:rsidRPr="00F81D36">
              <w:rPr>
                <w:rFonts w:ascii="Arial" w:hAnsi="Arial" w:cs="Arial"/>
                <w:color w:val="auto"/>
                <w:sz w:val="22"/>
                <w:lang w:eastAsia="en-US"/>
              </w:rPr>
              <w:t>YES / NO</w:t>
            </w:r>
          </w:p>
        </w:tc>
      </w:tr>
      <w:tr w:rsidR="00D16065" w:rsidRPr="00F81D36" w14:paraId="5130B72E" w14:textId="77777777" w:rsidTr="00D16065">
        <w:trPr>
          <w:trHeight w:val="190"/>
        </w:trPr>
        <w:tc>
          <w:tcPr>
            <w:tcW w:w="4147" w:type="pct"/>
            <w:gridSpan w:val="9"/>
            <w:shd w:val="clear" w:color="auto" w:fill="F2F2F2"/>
          </w:tcPr>
          <w:p w14:paraId="30FDBC18" w14:textId="77777777" w:rsidR="00D16065" w:rsidRPr="00F81D36" w:rsidRDefault="00D16065" w:rsidP="00D16065">
            <w:pPr>
              <w:spacing w:after="0" w:line="240" w:lineRule="auto"/>
              <w:ind w:left="0" w:right="0" w:firstLine="0"/>
              <w:jc w:val="left"/>
              <w:rPr>
                <w:rFonts w:ascii="Arial" w:hAnsi="Arial" w:cs="Arial"/>
                <w:b/>
                <w:color w:val="auto"/>
                <w:sz w:val="22"/>
                <w:lang w:eastAsia="en-US"/>
              </w:rPr>
            </w:pPr>
            <w:r w:rsidRPr="00F81D36">
              <w:rPr>
                <w:rFonts w:ascii="Arial" w:hAnsi="Arial" w:cs="Arial"/>
                <w:b/>
                <w:color w:val="auto"/>
                <w:sz w:val="22"/>
                <w:lang w:eastAsia="en-US"/>
              </w:rPr>
              <w:t>Section 2 – Specified and Statutory Offences</w:t>
            </w:r>
          </w:p>
          <w:p w14:paraId="1125BB1D" w14:textId="77777777" w:rsidR="00D16065" w:rsidRPr="00F81D36" w:rsidRDefault="00D16065" w:rsidP="00D16065">
            <w:pPr>
              <w:spacing w:after="0" w:line="240" w:lineRule="auto"/>
              <w:ind w:left="0" w:right="0" w:firstLine="0"/>
              <w:jc w:val="left"/>
              <w:rPr>
                <w:rFonts w:ascii="Arial" w:hAnsi="Arial" w:cs="Arial"/>
                <w:color w:val="auto"/>
                <w:sz w:val="22"/>
                <w:lang w:eastAsia="en-US"/>
              </w:rPr>
            </w:pPr>
          </w:p>
        </w:tc>
        <w:tc>
          <w:tcPr>
            <w:tcW w:w="853" w:type="pct"/>
            <w:shd w:val="clear" w:color="auto" w:fill="F2F2F2"/>
          </w:tcPr>
          <w:p w14:paraId="6F880B91" w14:textId="77777777" w:rsidR="00D16065" w:rsidRPr="00F81D36" w:rsidRDefault="00D16065" w:rsidP="00D16065">
            <w:pPr>
              <w:spacing w:after="0" w:line="240" w:lineRule="auto"/>
              <w:ind w:left="0" w:right="0" w:firstLine="0"/>
              <w:jc w:val="center"/>
              <w:rPr>
                <w:rFonts w:ascii="Arial" w:hAnsi="Arial" w:cs="Arial"/>
                <w:color w:val="auto"/>
                <w:sz w:val="22"/>
                <w:lang w:eastAsia="en-US"/>
              </w:rPr>
            </w:pPr>
          </w:p>
        </w:tc>
      </w:tr>
      <w:tr w:rsidR="00D16065" w:rsidRPr="00F81D36" w14:paraId="3556C796" w14:textId="77777777" w:rsidTr="00D16065">
        <w:trPr>
          <w:trHeight w:val="190"/>
        </w:trPr>
        <w:tc>
          <w:tcPr>
            <w:tcW w:w="4147" w:type="pct"/>
            <w:gridSpan w:val="9"/>
          </w:tcPr>
          <w:p w14:paraId="54F04324" w14:textId="77777777" w:rsidR="00D16065" w:rsidRPr="00F81D36" w:rsidRDefault="00D16065" w:rsidP="00D16065">
            <w:pPr>
              <w:spacing w:after="0" w:line="240" w:lineRule="auto"/>
              <w:ind w:left="0" w:right="0" w:firstLine="0"/>
              <w:jc w:val="left"/>
              <w:rPr>
                <w:rFonts w:ascii="Arial" w:hAnsi="Arial" w:cs="Arial"/>
                <w:color w:val="auto"/>
                <w:sz w:val="22"/>
                <w:lang w:eastAsia="en-US"/>
              </w:rPr>
            </w:pPr>
            <w:r w:rsidRPr="00F81D36">
              <w:rPr>
                <w:rFonts w:ascii="Arial" w:hAnsi="Arial" w:cs="Arial"/>
                <w:color w:val="auto"/>
                <w:sz w:val="22"/>
                <w:lang w:eastAsia="en-US"/>
              </w:rPr>
              <w:t>Have you ever been cautioned, reprimanded, given a warning for or convicted of:</w:t>
            </w:r>
          </w:p>
        </w:tc>
        <w:tc>
          <w:tcPr>
            <w:tcW w:w="853" w:type="pct"/>
          </w:tcPr>
          <w:p w14:paraId="204C9758" w14:textId="77777777" w:rsidR="00D16065" w:rsidRPr="00F81D36" w:rsidRDefault="00D16065" w:rsidP="00D16065">
            <w:pPr>
              <w:spacing w:after="0" w:line="240" w:lineRule="auto"/>
              <w:ind w:left="0" w:right="0" w:firstLine="0"/>
              <w:jc w:val="center"/>
              <w:rPr>
                <w:rFonts w:ascii="Arial" w:hAnsi="Arial" w:cs="Arial"/>
                <w:color w:val="auto"/>
                <w:sz w:val="22"/>
                <w:lang w:eastAsia="en-US"/>
              </w:rPr>
            </w:pPr>
          </w:p>
        </w:tc>
      </w:tr>
      <w:tr w:rsidR="00D16065" w:rsidRPr="00F81D36" w14:paraId="07FC3C91" w14:textId="77777777" w:rsidTr="00D16065">
        <w:trPr>
          <w:trHeight w:val="190"/>
        </w:trPr>
        <w:tc>
          <w:tcPr>
            <w:tcW w:w="4147" w:type="pct"/>
            <w:gridSpan w:val="9"/>
          </w:tcPr>
          <w:p w14:paraId="5D339D4F" w14:textId="77777777" w:rsidR="00D16065" w:rsidRPr="00F81D36" w:rsidRDefault="00D16065" w:rsidP="00D16065">
            <w:pPr>
              <w:numPr>
                <w:ilvl w:val="0"/>
                <w:numId w:val="19"/>
              </w:numPr>
              <w:spacing w:after="0" w:line="240" w:lineRule="auto"/>
              <w:ind w:right="0"/>
              <w:jc w:val="left"/>
              <w:rPr>
                <w:rFonts w:ascii="Arial" w:hAnsi="Arial" w:cs="Arial"/>
                <w:color w:val="auto"/>
                <w:sz w:val="22"/>
                <w:lang w:eastAsia="en-US"/>
              </w:rPr>
            </w:pPr>
            <w:r w:rsidRPr="00F81D36">
              <w:rPr>
                <w:rFonts w:ascii="Arial" w:hAnsi="Arial" w:cs="Arial"/>
                <w:color w:val="auto"/>
                <w:sz w:val="22"/>
                <w:lang w:eastAsia="en-US"/>
              </w:rPr>
              <w:t>Any offence against or involving a child? (a child is a person under the age of 18) ?</w:t>
            </w:r>
          </w:p>
        </w:tc>
        <w:tc>
          <w:tcPr>
            <w:tcW w:w="853" w:type="pct"/>
          </w:tcPr>
          <w:p w14:paraId="2026B50B" w14:textId="77777777" w:rsidR="00D16065" w:rsidRPr="00F81D36" w:rsidRDefault="00D16065" w:rsidP="00D16065">
            <w:pPr>
              <w:spacing w:after="0" w:line="240" w:lineRule="auto"/>
              <w:ind w:left="0" w:right="0" w:firstLine="0"/>
              <w:jc w:val="center"/>
              <w:rPr>
                <w:rFonts w:ascii="Arial" w:hAnsi="Arial" w:cs="Arial"/>
                <w:color w:val="auto"/>
                <w:sz w:val="22"/>
                <w:lang w:eastAsia="en-US"/>
              </w:rPr>
            </w:pPr>
            <w:r w:rsidRPr="00F81D36">
              <w:rPr>
                <w:rFonts w:ascii="Arial" w:hAnsi="Arial" w:cs="Arial"/>
                <w:color w:val="auto"/>
                <w:sz w:val="22"/>
                <w:lang w:eastAsia="en-US"/>
              </w:rPr>
              <w:t>YES / NO</w:t>
            </w:r>
          </w:p>
        </w:tc>
      </w:tr>
      <w:tr w:rsidR="00D16065" w:rsidRPr="00F81D36" w14:paraId="3F4B6360" w14:textId="77777777" w:rsidTr="00D16065">
        <w:trPr>
          <w:trHeight w:val="190"/>
        </w:trPr>
        <w:tc>
          <w:tcPr>
            <w:tcW w:w="4147" w:type="pct"/>
            <w:gridSpan w:val="9"/>
          </w:tcPr>
          <w:p w14:paraId="72AC4AC8" w14:textId="77777777" w:rsidR="00D16065" w:rsidRPr="00F81D36" w:rsidRDefault="00D16065" w:rsidP="00D16065">
            <w:pPr>
              <w:numPr>
                <w:ilvl w:val="0"/>
                <w:numId w:val="19"/>
              </w:numPr>
              <w:spacing w:after="0" w:line="240" w:lineRule="auto"/>
              <w:ind w:right="0"/>
              <w:jc w:val="left"/>
              <w:rPr>
                <w:rFonts w:ascii="Arial" w:hAnsi="Arial" w:cs="Arial"/>
                <w:color w:val="auto"/>
                <w:sz w:val="22"/>
                <w:lang w:eastAsia="en-US"/>
              </w:rPr>
            </w:pPr>
            <w:r w:rsidRPr="00F81D36">
              <w:rPr>
                <w:rFonts w:ascii="Arial" w:hAnsi="Arial" w:cs="Arial"/>
                <w:color w:val="auto"/>
                <w:sz w:val="22"/>
                <w:lang w:eastAsia="en-US"/>
              </w:rPr>
              <w:t>Any violent or sexual offence against an adult (rape, murder, indecent assault, actual bodily harm etc)?</w:t>
            </w:r>
          </w:p>
          <w:p w14:paraId="56BDDF21" w14:textId="77777777" w:rsidR="00D16065" w:rsidRPr="00F81D36" w:rsidRDefault="00D16065" w:rsidP="00D16065">
            <w:pPr>
              <w:spacing w:after="0" w:line="240" w:lineRule="auto"/>
              <w:ind w:left="720" w:right="0" w:firstLine="0"/>
              <w:jc w:val="left"/>
              <w:rPr>
                <w:rFonts w:ascii="Arial" w:hAnsi="Arial" w:cs="Arial"/>
                <w:color w:val="auto"/>
                <w:sz w:val="22"/>
                <w:lang w:eastAsia="en-US"/>
              </w:rPr>
            </w:pPr>
          </w:p>
        </w:tc>
        <w:tc>
          <w:tcPr>
            <w:tcW w:w="853" w:type="pct"/>
          </w:tcPr>
          <w:p w14:paraId="4D25D439" w14:textId="77777777" w:rsidR="00D16065" w:rsidRPr="00F81D36" w:rsidRDefault="00D16065" w:rsidP="00D16065">
            <w:pPr>
              <w:spacing w:after="0" w:line="240" w:lineRule="auto"/>
              <w:ind w:left="0" w:right="0" w:firstLine="0"/>
              <w:jc w:val="center"/>
              <w:rPr>
                <w:rFonts w:ascii="Arial" w:hAnsi="Arial" w:cs="Arial"/>
                <w:color w:val="auto"/>
                <w:sz w:val="22"/>
                <w:lang w:eastAsia="en-US"/>
              </w:rPr>
            </w:pPr>
            <w:r w:rsidRPr="00F81D36">
              <w:rPr>
                <w:rFonts w:ascii="Arial" w:hAnsi="Arial" w:cs="Arial"/>
                <w:color w:val="auto"/>
                <w:sz w:val="22"/>
                <w:lang w:eastAsia="en-US"/>
              </w:rPr>
              <w:t>YES / NO</w:t>
            </w:r>
          </w:p>
        </w:tc>
      </w:tr>
      <w:tr w:rsidR="00D16065" w:rsidRPr="00F81D36" w14:paraId="521AF089" w14:textId="77777777" w:rsidTr="00D16065">
        <w:trPr>
          <w:trHeight w:val="190"/>
        </w:trPr>
        <w:tc>
          <w:tcPr>
            <w:tcW w:w="4147" w:type="pct"/>
            <w:gridSpan w:val="9"/>
          </w:tcPr>
          <w:p w14:paraId="4A303D74" w14:textId="77777777" w:rsidR="00D16065" w:rsidRPr="00F81D36" w:rsidRDefault="00D16065" w:rsidP="00D16065">
            <w:pPr>
              <w:numPr>
                <w:ilvl w:val="0"/>
                <w:numId w:val="19"/>
              </w:numPr>
              <w:spacing w:after="0" w:line="240" w:lineRule="auto"/>
              <w:ind w:right="0"/>
              <w:jc w:val="left"/>
              <w:rPr>
                <w:rFonts w:ascii="Arial" w:hAnsi="Arial" w:cs="Arial"/>
                <w:color w:val="auto"/>
                <w:sz w:val="22"/>
                <w:lang w:eastAsia="en-US"/>
              </w:rPr>
            </w:pPr>
            <w:r w:rsidRPr="00F81D36">
              <w:rPr>
                <w:rFonts w:ascii="Arial" w:hAnsi="Arial" w:cs="Arial"/>
                <w:color w:val="auto"/>
                <w:sz w:val="22"/>
                <w:lang w:eastAsia="en-US"/>
              </w:rPr>
              <w:t>Any offence under the Sexual Offences Act ?</w:t>
            </w:r>
          </w:p>
          <w:p w14:paraId="37B27457" w14:textId="77777777" w:rsidR="00D16065" w:rsidRPr="00F81D36" w:rsidRDefault="00D16065" w:rsidP="00D16065">
            <w:pPr>
              <w:spacing w:after="0" w:line="240" w:lineRule="auto"/>
              <w:ind w:left="720" w:right="0" w:firstLine="0"/>
              <w:jc w:val="left"/>
              <w:rPr>
                <w:rFonts w:ascii="Arial" w:hAnsi="Arial" w:cs="Arial"/>
                <w:color w:val="auto"/>
                <w:sz w:val="22"/>
                <w:lang w:eastAsia="en-US"/>
              </w:rPr>
            </w:pPr>
          </w:p>
        </w:tc>
        <w:tc>
          <w:tcPr>
            <w:tcW w:w="853" w:type="pct"/>
          </w:tcPr>
          <w:p w14:paraId="54260858" w14:textId="77777777" w:rsidR="00D16065" w:rsidRPr="00F81D36" w:rsidRDefault="00D16065" w:rsidP="00D16065">
            <w:pPr>
              <w:spacing w:after="0" w:line="240" w:lineRule="auto"/>
              <w:ind w:left="0" w:right="0" w:firstLine="0"/>
              <w:jc w:val="center"/>
              <w:rPr>
                <w:rFonts w:ascii="Arial" w:hAnsi="Arial" w:cs="Arial"/>
                <w:color w:val="auto"/>
                <w:sz w:val="22"/>
                <w:lang w:eastAsia="en-US"/>
              </w:rPr>
            </w:pPr>
            <w:r w:rsidRPr="00F81D36">
              <w:rPr>
                <w:rFonts w:ascii="Arial" w:hAnsi="Arial" w:cs="Arial"/>
                <w:color w:val="auto"/>
                <w:sz w:val="22"/>
                <w:lang w:eastAsia="en-US"/>
              </w:rPr>
              <w:t>YES / NO</w:t>
            </w:r>
          </w:p>
        </w:tc>
      </w:tr>
      <w:tr w:rsidR="00D16065" w:rsidRPr="00F81D36" w14:paraId="44C9643B" w14:textId="77777777" w:rsidTr="00D16065">
        <w:trPr>
          <w:trHeight w:val="190"/>
        </w:trPr>
        <w:tc>
          <w:tcPr>
            <w:tcW w:w="4147" w:type="pct"/>
            <w:gridSpan w:val="9"/>
          </w:tcPr>
          <w:p w14:paraId="6E8A8611" w14:textId="77777777" w:rsidR="00D16065" w:rsidRPr="00F81D36" w:rsidRDefault="00D16065" w:rsidP="00D16065">
            <w:pPr>
              <w:spacing w:after="0" w:line="240" w:lineRule="auto"/>
              <w:ind w:left="0" w:right="0" w:firstLine="0"/>
              <w:jc w:val="left"/>
              <w:rPr>
                <w:rFonts w:ascii="Arial" w:hAnsi="Arial" w:cs="Arial"/>
                <w:color w:val="auto"/>
                <w:sz w:val="22"/>
                <w:lang w:eastAsia="en-US"/>
              </w:rPr>
            </w:pPr>
            <w:r w:rsidRPr="00F81D36">
              <w:rPr>
                <w:rFonts w:ascii="Arial" w:hAnsi="Arial" w:cs="Arial"/>
                <w:color w:val="auto"/>
                <w:sz w:val="22"/>
                <w:lang w:eastAsia="en-US"/>
              </w:rPr>
              <w:t>Any other relevant offence ?</w:t>
            </w:r>
          </w:p>
          <w:p w14:paraId="53463342" w14:textId="77777777" w:rsidR="00D16065" w:rsidRPr="00F81D36" w:rsidRDefault="00D16065" w:rsidP="00D16065">
            <w:pPr>
              <w:spacing w:after="0" w:line="240" w:lineRule="auto"/>
              <w:ind w:left="0" w:right="0" w:firstLine="0"/>
              <w:jc w:val="left"/>
              <w:rPr>
                <w:rFonts w:ascii="Arial" w:hAnsi="Arial" w:cs="Arial"/>
                <w:color w:val="auto"/>
                <w:sz w:val="22"/>
                <w:lang w:eastAsia="en-US"/>
              </w:rPr>
            </w:pPr>
            <w:r w:rsidRPr="00F81D36">
              <w:rPr>
                <w:rFonts w:ascii="Arial" w:hAnsi="Arial" w:cs="Arial"/>
                <w:color w:val="auto"/>
                <w:sz w:val="22"/>
                <w:lang w:eastAsia="en-US"/>
              </w:rPr>
              <w:t xml:space="preserve">Available from the HR Department or at the links below: </w:t>
            </w:r>
            <w:r w:rsidRPr="00F81D36">
              <w:rPr>
                <w:rFonts w:ascii="Arial" w:hAnsi="Arial" w:cs="Arial"/>
                <w:color w:val="0000FF"/>
                <w:sz w:val="22"/>
                <w:u w:val="single"/>
                <w:lang w:eastAsia="en-US"/>
              </w:rPr>
              <w:t>http://www.legislation.gov.uk/uksi/2018/794/schedule/2/made</w:t>
            </w:r>
          </w:p>
          <w:p w14:paraId="47295932" w14:textId="77777777" w:rsidR="00D16065" w:rsidRPr="00F81D36" w:rsidRDefault="00D16065" w:rsidP="00D16065">
            <w:pPr>
              <w:spacing w:after="0" w:line="240" w:lineRule="auto"/>
              <w:ind w:left="0" w:right="0" w:firstLine="0"/>
              <w:jc w:val="left"/>
              <w:rPr>
                <w:rFonts w:ascii="Arial" w:hAnsi="Arial" w:cs="Arial"/>
                <w:color w:val="auto"/>
                <w:sz w:val="22"/>
                <w:lang w:eastAsia="en-US"/>
              </w:rPr>
            </w:pPr>
            <w:r w:rsidRPr="00F81D36">
              <w:rPr>
                <w:rFonts w:ascii="Arial" w:hAnsi="Arial" w:cs="Arial"/>
                <w:color w:val="0000FF"/>
                <w:sz w:val="22"/>
                <w:u w:val="single"/>
                <w:lang w:eastAsia="en-US"/>
              </w:rPr>
              <w:t>http://www.legislation.gov.uk/uksi/2018/794/schedule/3/made</w:t>
            </w:r>
          </w:p>
        </w:tc>
        <w:tc>
          <w:tcPr>
            <w:tcW w:w="853" w:type="pct"/>
          </w:tcPr>
          <w:p w14:paraId="184FB46C" w14:textId="77777777" w:rsidR="00D16065" w:rsidRPr="00F81D36" w:rsidRDefault="00D16065" w:rsidP="00D16065">
            <w:pPr>
              <w:spacing w:after="0" w:line="240" w:lineRule="auto"/>
              <w:ind w:left="0" w:right="0" w:firstLine="0"/>
              <w:jc w:val="center"/>
              <w:rPr>
                <w:rFonts w:ascii="Arial" w:hAnsi="Arial" w:cs="Arial"/>
                <w:color w:val="auto"/>
                <w:sz w:val="22"/>
                <w:lang w:eastAsia="en-US"/>
              </w:rPr>
            </w:pPr>
            <w:r w:rsidRPr="00F81D36">
              <w:rPr>
                <w:rFonts w:ascii="Arial" w:hAnsi="Arial" w:cs="Arial"/>
                <w:color w:val="auto"/>
                <w:sz w:val="22"/>
                <w:lang w:eastAsia="en-US"/>
              </w:rPr>
              <w:t>YES / NO</w:t>
            </w:r>
          </w:p>
        </w:tc>
      </w:tr>
      <w:tr w:rsidR="00D16065" w:rsidRPr="00F81D36" w14:paraId="50CF3D1E" w14:textId="77777777" w:rsidTr="00D16065">
        <w:trPr>
          <w:trHeight w:val="190"/>
        </w:trPr>
        <w:tc>
          <w:tcPr>
            <w:tcW w:w="4147" w:type="pct"/>
            <w:gridSpan w:val="9"/>
          </w:tcPr>
          <w:p w14:paraId="7D1712D5" w14:textId="77777777" w:rsidR="00D16065" w:rsidRPr="00F81D36" w:rsidRDefault="00D16065" w:rsidP="00D16065">
            <w:pPr>
              <w:spacing w:after="0" w:line="240" w:lineRule="auto"/>
              <w:ind w:left="0" w:right="0" w:firstLine="0"/>
              <w:jc w:val="left"/>
              <w:rPr>
                <w:rFonts w:ascii="Arial" w:hAnsi="Arial" w:cs="Arial"/>
                <w:color w:val="auto"/>
                <w:sz w:val="22"/>
                <w:lang w:eastAsia="en-US"/>
              </w:rPr>
            </w:pPr>
            <w:r w:rsidRPr="00F81D36">
              <w:rPr>
                <w:rFonts w:ascii="Arial" w:hAnsi="Arial" w:cs="Arial"/>
                <w:color w:val="auto"/>
                <w:sz w:val="22"/>
                <w:lang w:eastAsia="en-US"/>
              </w:rPr>
              <w:t>Have you ever been cautioned, reprimanded, given a warning for or convicted of any similar offence in another country?</w:t>
            </w:r>
          </w:p>
        </w:tc>
        <w:tc>
          <w:tcPr>
            <w:tcW w:w="853" w:type="pct"/>
          </w:tcPr>
          <w:p w14:paraId="793A68B1" w14:textId="77777777" w:rsidR="00D16065" w:rsidRPr="00F81D36" w:rsidRDefault="00D16065" w:rsidP="00D16065">
            <w:pPr>
              <w:spacing w:after="0" w:line="240" w:lineRule="auto"/>
              <w:ind w:left="0" w:right="0" w:firstLine="0"/>
              <w:jc w:val="center"/>
              <w:rPr>
                <w:rFonts w:ascii="Arial" w:hAnsi="Arial" w:cs="Arial"/>
                <w:color w:val="auto"/>
                <w:sz w:val="22"/>
                <w:lang w:eastAsia="en-US"/>
              </w:rPr>
            </w:pPr>
            <w:r w:rsidRPr="00F81D36">
              <w:rPr>
                <w:rFonts w:ascii="Arial" w:hAnsi="Arial" w:cs="Arial"/>
                <w:color w:val="auto"/>
                <w:sz w:val="22"/>
                <w:lang w:eastAsia="en-US"/>
              </w:rPr>
              <w:t>YES / NO</w:t>
            </w:r>
          </w:p>
        </w:tc>
      </w:tr>
      <w:tr w:rsidR="00D16065" w:rsidRPr="00F81D36" w14:paraId="10FF46F9" w14:textId="77777777" w:rsidTr="00D16065">
        <w:tc>
          <w:tcPr>
            <w:tcW w:w="5000" w:type="pct"/>
            <w:gridSpan w:val="10"/>
            <w:shd w:val="clear" w:color="auto" w:fill="F2F2F2"/>
          </w:tcPr>
          <w:p w14:paraId="39689A9D" w14:textId="77777777" w:rsidR="00D16065" w:rsidRPr="00F81D36" w:rsidRDefault="00D16065" w:rsidP="00D16065">
            <w:pPr>
              <w:tabs>
                <w:tab w:val="left" w:pos="3590"/>
              </w:tabs>
              <w:spacing w:after="0" w:line="240" w:lineRule="auto"/>
              <w:ind w:left="0" w:right="0" w:firstLine="0"/>
              <w:jc w:val="left"/>
              <w:rPr>
                <w:rFonts w:ascii="Arial" w:hAnsi="Arial" w:cs="Arial"/>
                <w:b/>
                <w:color w:val="auto"/>
                <w:sz w:val="22"/>
                <w:lang w:eastAsia="en-US"/>
              </w:rPr>
            </w:pPr>
            <w:r w:rsidRPr="00F81D36">
              <w:rPr>
                <w:rFonts w:ascii="Arial" w:hAnsi="Arial" w:cs="Arial"/>
                <w:b/>
                <w:color w:val="auto"/>
                <w:sz w:val="22"/>
                <w:lang w:eastAsia="en-US"/>
              </w:rPr>
              <w:t>Section 3 – Provision of Information</w:t>
            </w:r>
          </w:p>
          <w:p w14:paraId="7D005664" w14:textId="77777777" w:rsidR="00D16065" w:rsidRPr="00F81D36" w:rsidRDefault="00D16065" w:rsidP="00D16065">
            <w:pPr>
              <w:tabs>
                <w:tab w:val="left" w:pos="3590"/>
              </w:tabs>
              <w:spacing w:after="0" w:line="240" w:lineRule="auto"/>
              <w:ind w:left="0" w:right="0" w:firstLine="0"/>
              <w:jc w:val="left"/>
              <w:rPr>
                <w:rFonts w:ascii="Arial" w:hAnsi="Arial" w:cs="Arial"/>
                <w:b/>
                <w:color w:val="auto"/>
                <w:sz w:val="22"/>
                <w:lang w:eastAsia="en-US"/>
              </w:rPr>
            </w:pPr>
          </w:p>
        </w:tc>
      </w:tr>
      <w:tr w:rsidR="00D16065" w:rsidRPr="00F81D36" w14:paraId="40BE0BCE" w14:textId="77777777" w:rsidTr="00D16065">
        <w:tc>
          <w:tcPr>
            <w:tcW w:w="5000" w:type="pct"/>
            <w:gridSpan w:val="10"/>
          </w:tcPr>
          <w:p w14:paraId="2C526FB0" w14:textId="77777777" w:rsidR="00D16065" w:rsidRPr="00F81D36" w:rsidRDefault="00D16065" w:rsidP="00D16065">
            <w:pPr>
              <w:tabs>
                <w:tab w:val="left" w:pos="3590"/>
              </w:tabs>
              <w:spacing w:after="0" w:line="240" w:lineRule="auto"/>
              <w:ind w:left="0" w:right="0" w:firstLine="0"/>
              <w:jc w:val="left"/>
              <w:rPr>
                <w:rFonts w:ascii="Arial" w:hAnsi="Arial" w:cs="Arial"/>
                <w:color w:val="auto"/>
                <w:sz w:val="22"/>
                <w:lang w:eastAsia="en-US"/>
              </w:rPr>
            </w:pPr>
            <w:r w:rsidRPr="00F81D36">
              <w:rPr>
                <w:rFonts w:ascii="Arial" w:hAnsi="Arial" w:cs="Arial"/>
                <w:color w:val="auto"/>
                <w:sz w:val="22"/>
                <w:lang w:eastAsia="en-US"/>
              </w:rPr>
              <w:t xml:space="preserve">If you have answered YES to any of the questions above you should provide details the below. </w:t>
            </w:r>
          </w:p>
          <w:p w14:paraId="71937360" w14:textId="77777777" w:rsidR="00D16065" w:rsidRPr="00F81D36" w:rsidRDefault="00D16065" w:rsidP="00D16065">
            <w:pPr>
              <w:tabs>
                <w:tab w:val="left" w:pos="3590"/>
              </w:tabs>
              <w:spacing w:after="0" w:line="240" w:lineRule="auto"/>
              <w:ind w:left="0" w:right="0" w:firstLine="0"/>
              <w:jc w:val="left"/>
              <w:rPr>
                <w:rFonts w:ascii="Arial" w:hAnsi="Arial" w:cs="Arial"/>
                <w:color w:val="auto"/>
                <w:sz w:val="22"/>
                <w:lang w:eastAsia="en-US"/>
              </w:rPr>
            </w:pPr>
            <w:r w:rsidRPr="00F81D36">
              <w:rPr>
                <w:rFonts w:ascii="Arial" w:hAnsi="Arial" w:cs="Arial"/>
                <w:color w:val="auto"/>
                <w:sz w:val="22"/>
                <w:lang w:eastAsia="en-US"/>
              </w:rPr>
              <w:t>You may supply this information separately if you so wish, but you must do so without delay.</w:t>
            </w:r>
          </w:p>
        </w:tc>
      </w:tr>
      <w:tr w:rsidR="00D16065" w:rsidRPr="00F81D36" w14:paraId="58A07FB5" w14:textId="77777777" w:rsidTr="00D16065">
        <w:tc>
          <w:tcPr>
            <w:tcW w:w="1817" w:type="pct"/>
            <w:gridSpan w:val="3"/>
          </w:tcPr>
          <w:p w14:paraId="55D7C742" w14:textId="77777777" w:rsidR="00D16065" w:rsidRPr="00F81D36" w:rsidRDefault="00D16065" w:rsidP="00D16065">
            <w:pPr>
              <w:spacing w:after="0" w:line="240" w:lineRule="auto"/>
              <w:ind w:left="0" w:right="0" w:firstLine="0"/>
              <w:jc w:val="left"/>
              <w:rPr>
                <w:rFonts w:ascii="Arial" w:hAnsi="Arial" w:cs="Arial"/>
                <w:color w:val="auto"/>
                <w:sz w:val="22"/>
                <w:lang w:eastAsia="en-US"/>
              </w:rPr>
            </w:pPr>
            <w:r w:rsidRPr="00F81D36">
              <w:rPr>
                <w:rFonts w:ascii="Arial" w:hAnsi="Arial" w:cs="Arial"/>
                <w:color w:val="auto"/>
                <w:sz w:val="22"/>
                <w:lang w:eastAsia="en-US"/>
              </w:rPr>
              <w:t>Details of the order, restriction, conviction caution etc.</w:t>
            </w:r>
          </w:p>
          <w:p w14:paraId="52041E9E" w14:textId="77777777" w:rsidR="00D16065" w:rsidRPr="00F81D36" w:rsidRDefault="00D16065" w:rsidP="00D16065">
            <w:pPr>
              <w:spacing w:after="0" w:line="240" w:lineRule="auto"/>
              <w:ind w:left="0" w:right="0" w:firstLine="0"/>
              <w:jc w:val="left"/>
              <w:rPr>
                <w:rFonts w:ascii="Arial" w:hAnsi="Arial" w:cs="Arial"/>
                <w:color w:val="auto"/>
                <w:sz w:val="22"/>
                <w:lang w:eastAsia="en-US"/>
              </w:rPr>
            </w:pPr>
          </w:p>
          <w:p w14:paraId="031785F8" w14:textId="77777777" w:rsidR="00D16065" w:rsidRPr="00F81D36" w:rsidRDefault="00D16065" w:rsidP="00D16065">
            <w:pPr>
              <w:spacing w:after="0" w:line="240" w:lineRule="auto"/>
              <w:ind w:left="0" w:right="0" w:firstLine="0"/>
              <w:jc w:val="left"/>
              <w:rPr>
                <w:rFonts w:ascii="Arial" w:hAnsi="Arial" w:cs="Arial"/>
                <w:color w:val="auto"/>
                <w:sz w:val="22"/>
                <w:lang w:eastAsia="en-US"/>
              </w:rPr>
            </w:pPr>
          </w:p>
          <w:p w14:paraId="387B2428" w14:textId="77777777" w:rsidR="00D16065" w:rsidRPr="00F81D36" w:rsidRDefault="00D16065" w:rsidP="00D16065">
            <w:pPr>
              <w:spacing w:after="0" w:line="240" w:lineRule="auto"/>
              <w:ind w:left="0" w:right="0" w:firstLine="0"/>
              <w:jc w:val="left"/>
              <w:rPr>
                <w:rFonts w:ascii="Arial" w:hAnsi="Arial" w:cs="Arial"/>
                <w:color w:val="auto"/>
                <w:sz w:val="22"/>
                <w:lang w:eastAsia="en-US"/>
              </w:rPr>
            </w:pPr>
          </w:p>
        </w:tc>
        <w:tc>
          <w:tcPr>
            <w:tcW w:w="3183" w:type="pct"/>
            <w:gridSpan w:val="7"/>
          </w:tcPr>
          <w:p w14:paraId="6726DAB0" w14:textId="77777777" w:rsidR="00D16065" w:rsidRPr="00F81D36" w:rsidRDefault="00D16065" w:rsidP="00D16065">
            <w:pPr>
              <w:spacing w:after="0" w:line="240" w:lineRule="auto"/>
              <w:ind w:left="0" w:right="0" w:firstLine="0"/>
              <w:jc w:val="left"/>
              <w:rPr>
                <w:rFonts w:ascii="Arial" w:hAnsi="Arial" w:cs="Arial"/>
                <w:color w:val="auto"/>
                <w:sz w:val="22"/>
                <w:lang w:eastAsia="en-US"/>
              </w:rPr>
            </w:pPr>
          </w:p>
        </w:tc>
      </w:tr>
      <w:tr w:rsidR="00D16065" w:rsidRPr="00F81D36" w14:paraId="6E292550" w14:textId="77777777" w:rsidTr="00D16065">
        <w:tc>
          <w:tcPr>
            <w:tcW w:w="1817" w:type="pct"/>
            <w:gridSpan w:val="3"/>
          </w:tcPr>
          <w:p w14:paraId="20502091" w14:textId="77777777" w:rsidR="00D16065" w:rsidRPr="00F81D36" w:rsidRDefault="00D16065" w:rsidP="00D16065">
            <w:pPr>
              <w:spacing w:after="0" w:line="240" w:lineRule="auto"/>
              <w:ind w:left="0" w:right="0" w:firstLine="0"/>
              <w:jc w:val="left"/>
              <w:rPr>
                <w:rFonts w:ascii="Arial" w:hAnsi="Arial" w:cs="Arial"/>
                <w:color w:val="auto"/>
                <w:sz w:val="22"/>
                <w:lang w:eastAsia="en-US"/>
              </w:rPr>
            </w:pPr>
            <w:r w:rsidRPr="00F81D36">
              <w:rPr>
                <w:rFonts w:ascii="Arial" w:hAnsi="Arial" w:cs="Arial"/>
                <w:color w:val="auto"/>
                <w:sz w:val="22"/>
                <w:lang w:eastAsia="en-US"/>
              </w:rPr>
              <w:t>The date(s) of these</w:t>
            </w:r>
          </w:p>
          <w:p w14:paraId="3CFE1E09" w14:textId="77777777" w:rsidR="00D16065" w:rsidRPr="00F81D36" w:rsidRDefault="00D16065" w:rsidP="00D16065">
            <w:pPr>
              <w:spacing w:after="0" w:line="240" w:lineRule="auto"/>
              <w:ind w:left="0" w:right="0" w:firstLine="0"/>
              <w:jc w:val="left"/>
              <w:rPr>
                <w:rFonts w:ascii="Arial" w:hAnsi="Arial" w:cs="Arial"/>
                <w:color w:val="auto"/>
                <w:sz w:val="22"/>
                <w:lang w:eastAsia="en-US"/>
              </w:rPr>
            </w:pPr>
          </w:p>
        </w:tc>
        <w:tc>
          <w:tcPr>
            <w:tcW w:w="3183" w:type="pct"/>
            <w:gridSpan w:val="7"/>
          </w:tcPr>
          <w:p w14:paraId="7BD3246B" w14:textId="77777777" w:rsidR="00D16065" w:rsidRPr="00F81D36" w:rsidRDefault="00D16065" w:rsidP="00D16065">
            <w:pPr>
              <w:spacing w:after="0" w:line="240" w:lineRule="auto"/>
              <w:ind w:left="0" w:right="0" w:firstLine="0"/>
              <w:jc w:val="left"/>
              <w:rPr>
                <w:rFonts w:ascii="Arial" w:hAnsi="Arial" w:cs="Arial"/>
                <w:color w:val="auto"/>
                <w:sz w:val="22"/>
                <w:lang w:eastAsia="en-US"/>
              </w:rPr>
            </w:pPr>
          </w:p>
        </w:tc>
      </w:tr>
      <w:tr w:rsidR="00D16065" w:rsidRPr="00F81D36" w14:paraId="4F6E6509" w14:textId="77777777" w:rsidTr="00D16065">
        <w:tc>
          <w:tcPr>
            <w:tcW w:w="1817" w:type="pct"/>
            <w:gridSpan w:val="3"/>
          </w:tcPr>
          <w:p w14:paraId="3B89656D" w14:textId="77777777" w:rsidR="00D16065" w:rsidRPr="00F81D36" w:rsidRDefault="00D16065" w:rsidP="00D16065">
            <w:pPr>
              <w:spacing w:after="0" w:line="240" w:lineRule="auto"/>
              <w:ind w:left="0" w:right="0" w:firstLine="0"/>
              <w:jc w:val="left"/>
              <w:rPr>
                <w:rFonts w:ascii="Arial" w:hAnsi="Arial" w:cs="Arial"/>
                <w:color w:val="auto"/>
                <w:sz w:val="22"/>
                <w:lang w:eastAsia="en-US"/>
              </w:rPr>
            </w:pPr>
            <w:r w:rsidRPr="00F81D36">
              <w:rPr>
                <w:rFonts w:ascii="Arial" w:hAnsi="Arial" w:cs="Arial"/>
                <w:color w:val="auto"/>
                <w:sz w:val="22"/>
                <w:lang w:eastAsia="en-US"/>
              </w:rPr>
              <w:t>The relevant court(s) or body(ies)</w:t>
            </w:r>
          </w:p>
        </w:tc>
        <w:tc>
          <w:tcPr>
            <w:tcW w:w="3183" w:type="pct"/>
            <w:gridSpan w:val="7"/>
          </w:tcPr>
          <w:p w14:paraId="2104C7B6" w14:textId="77777777" w:rsidR="00D16065" w:rsidRPr="00F81D36" w:rsidRDefault="00D16065" w:rsidP="00D16065">
            <w:pPr>
              <w:spacing w:after="0" w:line="240" w:lineRule="auto"/>
              <w:ind w:left="0" w:right="0" w:firstLine="0"/>
              <w:jc w:val="left"/>
              <w:rPr>
                <w:rFonts w:ascii="Arial" w:hAnsi="Arial" w:cs="Arial"/>
                <w:color w:val="auto"/>
                <w:sz w:val="22"/>
                <w:lang w:eastAsia="en-US"/>
              </w:rPr>
            </w:pPr>
          </w:p>
        </w:tc>
      </w:tr>
      <w:tr w:rsidR="00D16065" w:rsidRPr="00F81D36" w14:paraId="468DBAE0" w14:textId="77777777" w:rsidTr="00D16065">
        <w:tc>
          <w:tcPr>
            <w:tcW w:w="5000" w:type="pct"/>
            <w:gridSpan w:val="10"/>
          </w:tcPr>
          <w:p w14:paraId="61F1EA4F" w14:textId="77777777" w:rsidR="00D16065" w:rsidRDefault="00D16065" w:rsidP="00D16065">
            <w:pPr>
              <w:spacing w:after="0" w:line="240" w:lineRule="auto"/>
              <w:ind w:left="0" w:right="0" w:firstLine="0"/>
              <w:jc w:val="left"/>
              <w:rPr>
                <w:rFonts w:ascii="Arial" w:hAnsi="Arial" w:cs="Arial"/>
                <w:color w:val="auto"/>
                <w:sz w:val="22"/>
                <w:lang w:eastAsia="en-US"/>
              </w:rPr>
            </w:pPr>
            <w:r w:rsidRPr="00F81D36">
              <w:rPr>
                <w:rFonts w:ascii="Arial" w:hAnsi="Arial" w:cs="Arial"/>
                <w:color w:val="auto"/>
                <w:sz w:val="22"/>
                <w:lang w:eastAsia="en-US"/>
              </w:rPr>
              <w:t>You should also provide a copy of the relevant order, caution, conviction etc.  In relation to cautions/convictions a DBS Certificate may be provided.</w:t>
            </w:r>
          </w:p>
          <w:p w14:paraId="5926F4E4" w14:textId="724F2957" w:rsidR="00B92975" w:rsidRPr="00F81D36" w:rsidRDefault="00B92975" w:rsidP="00D16065">
            <w:pPr>
              <w:spacing w:after="0" w:line="240" w:lineRule="auto"/>
              <w:ind w:left="0" w:right="0" w:firstLine="0"/>
              <w:jc w:val="left"/>
              <w:rPr>
                <w:rFonts w:ascii="Arial" w:hAnsi="Arial" w:cs="Arial"/>
                <w:color w:val="auto"/>
                <w:sz w:val="22"/>
                <w:lang w:eastAsia="en-US"/>
              </w:rPr>
            </w:pPr>
          </w:p>
        </w:tc>
      </w:tr>
      <w:tr w:rsidR="00D16065" w:rsidRPr="00F81D36" w14:paraId="0D184037" w14:textId="77777777" w:rsidTr="00D16065">
        <w:tc>
          <w:tcPr>
            <w:tcW w:w="5000" w:type="pct"/>
            <w:gridSpan w:val="10"/>
            <w:shd w:val="clear" w:color="auto" w:fill="F2F2F2"/>
          </w:tcPr>
          <w:p w14:paraId="4646FA5E" w14:textId="77777777" w:rsidR="00D16065" w:rsidRPr="00F81D36" w:rsidRDefault="00D16065" w:rsidP="00D16065">
            <w:pPr>
              <w:spacing w:after="0" w:line="240" w:lineRule="auto"/>
              <w:ind w:left="0" w:right="0" w:firstLine="0"/>
              <w:jc w:val="left"/>
              <w:rPr>
                <w:rFonts w:ascii="Arial" w:hAnsi="Arial" w:cs="Arial"/>
                <w:b/>
                <w:color w:val="auto"/>
                <w:sz w:val="22"/>
                <w:lang w:eastAsia="en-US"/>
              </w:rPr>
            </w:pPr>
            <w:r w:rsidRPr="00F81D36">
              <w:rPr>
                <w:rFonts w:ascii="Arial" w:hAnsi="Arial" w:cs="Arial"/>
                <w:b/>
                <w:color w:val="auto"/>
                <w:sz w:val="22"/>
                <w:lang w:eastAsia="en-US"/>
              </w:rPr>
              <w:t>Section 5 - Declaration</w:t>
            </w:r>
          </w:p>
          <w:p w14:paraId="2BFFBD91" w14:textId="77777777" w:rsidR="00D16065" w:rsidRPr="00F81D36" w:rsidRDefault="00D16065" w:rsidP="00D16065">
            <w:pPr>
              <w:spacing w:after="0" w:line="240" w:lineRule="auto"/>
              <w:ind w:left="0" w:right="0" w:firstLine="0"/>
              <w:jc w:val="left"/>
              <w:rPr>
                <w:rFonts w:ascii="Arial" w:hAnsi="Arial" w:cs="Arial"/>
                <w:b/>
                <w:color w:val="auto"/>
                <w:sz w:val="22"/>
                <w:lang w:eastAsia="en-US"/>
              </w:rPr>
            </w:pPr>
          </w:p>
        </w:tc>
      </w:tr>
      <w:tr w:rsidR="00D16065" w:rsidRPr="00F81D36" w14:paraId="7EAA3193" w14:textId="77777777" w:rsidTr="00D16065">
        <w:tc>
          <w:tcPr>
            <w:tcW w:w="5000" w:type="pct"/>
            <w:gridSpan w:val="10"/>
          </w:tcPr>
          <w:p w14:paraId="76643DF7" w14:textId="77777777" w:rsidR="00D16065" w:rsidRPr="00F81D36" w:rsidRDefault="00D16065" w:rsidP="00D16065">
            <w:pPr>
              <w:spacing w:after="0" w:line="240" w:lineRule="auto"/>
              <w:ind w:left="0" w:right="0" w:firstLine="0"/>
              <w:jc w:val="left"/>
              <w:rPr>
                <w:rFonts w:ascii="Arial" w:hAnsi="Arial" w:cs="Arial"/>
                <w:color w:val="auto"/>
                <w:sz w:val="22"/>
                <w:lang w:eastAsia="en-US"/>
              </w:rPr>
            </w:pPr>
            <w:r w:rsidRPr="00F81D36">
              <w:rPr>
                <w:rFonts w:ascii="Arial" w:hAnsi="Arial" w:cs="Arial"/>
                <w:color w:val="auto"/>
                <w:sz w:val="22"/>
                <w:lang w:eastAsia="en-US"/>
              </w:rPr>
              <w:t>In signing this form, I confirm that the information provided is true to the best of my knowledge and that:</w:t>
            </w:r>
          </w:p>
        </w:tc>
      </w:tr>
      <w:tr w:rsidR="00D16065" w:rsidRPr="00F81D36" w14:paraId="52FFCCB1" w14:textId="77777777" w:rsidTr="00D16065">
        <w:tc>
          <w:tcPr>
            <w:tcW w:w="5000" w:type="pct"/>
            <w:gridSpan w:val="10"/>
          </w:tcPr>
          <w:p w14:paraId="623CD68D" w14:textId="77777777" w:rsidR="00D16065" w:rsidRPr="00F81D36" w:rsidRDefault="00D16065" w:rsidP="00D16065">
            <w:pPr>
              <w:numPr>
                <w:ilvl w:val="0"/>
                <w:numId w:val="19"/>
              </w:numPr>
              <w:spacing w:after="0" w:line="240" w:lineRule="auto"/>
              <w:ind w:left="426" w:right="0" w:hanging="426"/>
              <w:jc w:val="left"/>
              <w:rPr>
                <w:rFonts w:ascii="Arial" w:hAnsi="Arial" w:cs="Arial"/>
                <w:color w:val="auto"/>
                <w:sz w:val="22"/>
                <w:lang w:eastAsia="en-US"/>
              </w:rPr>
            </w:pPr>
            <w:r w:rsidRPr="00F81D36">
              <w:rPr>
                <w:rFonts w:ascii="Arial" w:hAnsi="Arial" w:cs="Arial"/>
                <w:color w:val="auto"/>
                <w:sz w:val="22"/>
                <w:lang w:eastAsia="en-US"/>
              </w:rPr>
              <w:t xml:space="preserve">I understand my responsibilities to safeguard children. </w:t>
            </w:r>
          </w:p>
        </w:tc>
      </w:tr>
      <w:tr w:rsidR="00D16065" w:rsidRPr="00F81D36" w14:paraId="0B3E09CB" w14:textId="77777777" w:rsidTr="00D16065">
        <w:tc>
          <w:tcPr>
            <w:tcW w:w="5000" w:type="pct"/>
            <w:gridSpan w:val="10"/>
          </w:tcPr>
          <w:p w14:paraId="3A5C8A9A" w14:textId="77777777" w:rsidR="00D16065" w:rsidRPr="00F81D36" w:rsidRDefault="00D16065" w:rsidP="00D16065">
            <w:pPr>
              <w:numPr>
                <w:ilvl w:val="0"/>
                <w:numId w:val="19"/>
              </w:numPr>
              <w:spacing w:after="0" w:line="240" w:lineRule="auto"/>
              <w:ind w:left="426" w:right="0" w:hanging="426"/>
              <w:jc w:val="left"/>
              <w:rPr>
                <w:rFonts w:ascii="Arial" w:hAnsi="Arial" w:cs="Arial"/>
                <w:color w:val="auto"/>
                <w:sz w:val="22"/>
                <w:lang w:eastAsia="en-US"/>
              </w:rPr>
            </w:pPr>
            <w:r w:rsidRPr="00F81D36">
              <w:rPr>
                <w:rFonts w:ascii="Arial" w:hAnsi="Arial" w:cs="Arial"/>
                <w:color w:val="auto"/>
                <w:sz w:val="22"/>
                <w:lang w:eastAsia="en-US"/>
              </w:rPr>
              <w:t>I understand that I must notify my Principal/manager immediately of anything that affects my suitability including any cautions, warnings, convictions, orders or other determinations made in respect of me or a member of my household that would render me disqualified from working with children</w:t>
            </w:r>
          </w:p>
        </w:tc>
      </w:tr>
      <w:tr w:rsidR="00D16065" w:rsidRPr="00F81D36" w14:paraId="69B5C346" w14:textId="77777777" w:rsidTr="00D16065">
        <w:tc>
          <w:tcPr>
            <w:tcW w:w="1003" w:type="pct"/>
          </w:tcPr>
          <w:p w14:paraId="660A6E09" w14:textId="77777777" w:rsidR="00D16065" w:rsidRPr="00F81D36" w:rsidRDefault="00D16065" w:rsidP="00D16065">
            <w:pPr>
              <w:spacing w:after="0" w:line="240" w:lineRule="auto"/>
              <w:ind w:left="0" w:right="0" w:firstLine="0"/>
              <w:jc w:val="left"/>
              <w:rPr>
                <w:rFonts w:ascii="Arial" w:hAnsi="Arial" w:cs="Arial"/>
                <w:color w:val="auto"/>
                <w:sz w:val="22"/>
                <w:lang w:eastAsia="en-US"/>
              </w:rPr>
            </w:pPr>
            <w:r w:rsidRPr="00F81D36">
              <w:rPr>
                <w:rFonts w:ascii="Arial" w:hAnsi="Arial" w:cs="Arial"/>
                <w:color w:val="auto"/>
                <w:sz w:val="22"/>
                <w:lang w:eastAsia="en-US"/>
              </w:rPr>
              <w:t>Signed</w:t>
            </w:r>
          </w:p>
          <w:p w14:paraId="392C3F70" w14:textId="77777777" w:rsidR="00D16065" w:rsidRPr="00F81D36" w:rsidRDefault="00D16065" w:rsidP="00D16065">
            <w:pPr>
              <w:spacing w:after="0" w:line="240" w:lineRule="auto"/>
              <w:ind w:left="0" w:right="0" w:firstLine="0"/>
              <w:jc w:val="left"/>
              <w:rPr>
                <w:rFonts w:ascii="Arial" w:hAnsi="Arial" w:cs="Arial"/>
                <w:color w:val="auto"/>
                <w:sz w:val="22"/>
                <w:lang w:eastAsia="en-US"/>
              </w:rPr>
            </w:pPr>
          </w:p>
        </w:tc>
        <w:tc>
          <w:tcPr>
            <w:tcW w:w="3997" w:type="pct"/>
            <w:gridSpan w:val="9"/>
          </w:tcPr>
          <w:p w14:paraId="718A824D" w14:textId="77777777" w:rsidR="00D16065" w:rsidRPr="00F81D36" w:rsidRDefault="00D16065" w:rsidP="00D16065">
            <w:pPr>
              <w:spacing w:after="0" w:line="240" w:lineRule="auto"/>
              <w:ind w:left="0" w:right="0" w:firstLine="0"/>
              <w:jc w:val="left"/>
              <w:rPr>
                <w:rFonts w:ascii="Arial" w:hAnsi="Arial" w:cs="Arial"/>
                <w:color w:val="auto"/>
                <w:sz w:val="22"/>
                <w:lang w:eastAsia="en-US"/>
              </w:rPr>
            </w:pPr>
          </w:p>
        </w:tc>
      </w:tr>
      <w:tr w:rsidR="00D16065" w:rsidRPr="00F81D36" w14:paraId="7F6461D6" w14:textId="77777777" w:rsidTr="00D16065">
        <w:tc>
          <w:tcPr>
            <w:tcW w:w="1003" w:type="pct"/>
          </w:tcPr>
          <w:p w14:paraId="7D1145A5" w14:textId="77777777" w:rsidR="00D16065" w:rsidRPr="00F81D36" w:rsidRDefault="00D16065" w:rsidP="00D16065">
            <w:pPr>
              <w:spacing w:after="0" w:line="240" w:lineRule="auto"/>
              <w:ind w:left="0" w:right="0" w:firstLine="0"/>
              <w:jc w:val="left"/>
              <w:rPr>
                <w:rFonts w:ascii="Arial" w:hAnsi="Arial" w:cs="Arial"/>
                <w:color w:val="auto"/>
                <w:sz w:val="22"/>
                <w:lang w:eastAsia="en-US"/>
              </w:rPr>
            </w:pPr>
            <w:r w:rsidRPr="00F81D36">
              <w:rPr>
                <w:rFonts w:ascii="Arial" w:hAnsi="Arial" w:cs="Arial"/>
                <w:color w:val="auto"/>
                <w:sz w:val="22"/>
                <w:lang w:eastAsia="en-US"/>
              </w:rPr>
              <w:t>Print Name</w:t>
            </w:r>
          </w:p>
        </w:tc>
        <w:tc>
          <w:tcPr>
            <w:tcW w:w="1967" w:type="pct"/>
            <w:gridSpan w:val="4"/>
          </w:tcPr>
          <w:p w14:paraId="1AA9B664" w14:textId="77777777" w:rsidR="00D16065" w:rsidRPr="00F81D36" w:rsidRDefault="00D16065" w:rsidP="00D16065">
            <w:pPr>
              <w:spacing w:after="0" w:line="240" w:lineRule="auto"/>
              <w:ind w:left="0" w:right="0" w:firstLine="0"/>
              <w:jc w:val="left"/>
              <w:rPr>
                <w:rFonts w:ascii="Arial" w:hAnsi="Arial" w:cs="Arial"/>
                <w:color w:val="auto"/>
                <w:sz w:val="22"/>
                <w:lang w:eastAsia="en-US"/>
              </w:rPr>
            </w:pPr>
          </w:p>
          <w:p w14:paraId="7BC6E015" w14:textId="77777777" w:rsidR="00D16065" w:rsidRPr="00F81D36" w:rsidRDefault="00D16065" w:rsidP="00D16065">
            <w:pPr>
              <w:spacing w:after="0" w:line="240" w:lineRule="auto"/>
              <w:ind w:left="0" w:right="0" w:firstLine="0"/>
              <w:jc w:val="left"/>
              <w:rPr>
                <w:rFonts w:ascii="Arial" w:hAnsi="Arial" w:cs="Arial"/>
                <w:color w:val="auto"/>
                <w:sz w:val="22"/>
                <w:lang w:eastAsia="en-US"/>
              </w:rPr>
            </w:pPr>
          </w:p>
        </w:tc>
        <w:tc>
          <w:tcPr>
            <w:tcW w:w="763" w:type="pct"/>
            <w:gridSpan w:val="2"/>
          </w:tcPr>
          <w:p w14:paraId="178F89F4" w14:textId="77777777" w:rsidR="00D16065" w:rsidRPr="00F81D36" w:rsidRDefault="00D16065" w:rsidP="00D16065">
            <w:pPr>
              <w:spacing w:after="0" w:line="240" w:lineRule="auto"/>
              <w:ind w:left="0" w:right="0" w:firstLine="0"/>
              <w:jc w:val="left"/>
              <w:rPr>
                <w:rFonts w:ascii="Arial" w:hAnsi="Arial" w:cs="Arial"/>
                <w:color w:val="auto"/>
                <w:sz w:val="22"/>
                <w:lang w:eastAsia="en-US"/>
              </w:rPr>
            </w:pPr>
            <w:r w:rsidRPr="00F81D36">
              <w:rPr>
                <w:rFonts w:ascii="Arial" w:hAnsi="Arial" w:cs="Arial"/>
                <w:color w:val="auto"/>
                <w:sz w:val="22"/>
                <w:lang w:eastAsia="en-US"/>
              </w:rPr>
              <w:t>Date</w:t>
            </w:r>
          </w:p>
        </w:tc>
        <w:tc>
          <w:tcPr>
            <w:tcW w:w="1267" w:type="pct"/>
            <w:gridSpan w:val="3"/>
          </w:tcPr>
          <w:p w14:paraId="78AC2716" w14:textId="77777777" w:rsidR="00D16065" w:rsidRPr="00F81D36" w:rsidRDefault="00D16065" w:rsidP="00D16065">
            <w:pPr>
              <w:spacing w:after="0" w:line="240" w:lineRule="auto"/>
              <w:ind w:left="0" w:right="0" w:firstLine="0"/>
              <w:jc w:val="left"/>
              <w:rPr>
                <w:rFonts w:ascii="Arial" w:hAnsi="Arial" w:cs="Arial"/>
                <w:color w:val="auto"/>
                <w:sz w:val="22"/>
                <w:lang w:eastAsia="en-US"/>
              </w:rPr>
            </w:pPr>
          </w:p>
        </w:tc>
      </w:tr>
    </w:tbl>
    <w:p w14:paraId="0CC4A7E7" w14:textId="3534DD07" w:rsidR="008F1E4F" w:rsidRDefault="008F1E4F" w:rsidP="00DD07E9">
      <w:pPr>
        <w:spacing w:after="0" w:line="259" w:lineRule="auto"/>
        <w:ind w:left="0" w:right="543" w:firstLine="0"/>
        <w:rPr>
          <w:rFonts w:ascii="Arial" w:hAnsi="Arial" w:cs="Arial"/>
          <w:sz w:val="22"/>
        </w:rPr>
      </w:pPr>
    </w:p>
    <w:p w14:paraId="5EA99DF0" w14:textId="77777777" w:rsidR="008F1E4F" w:rsidRPr="008F1E4F" w:rsidRDefault="008F1E4F" w:rsidP="003723F7">
      <w:pPr>
        <w:spacing w:after="0" w:line="259" w:lineRule="auto"/>
        <w:ind w:left="426" w:right="543" w:firstLine="0"/>
        <w:rPr>
          <w:rFonts w:ascii="Arial" w:hAnsi="Arial" w:cs="Arial"/>
          <w:sz w:val="22"/>
        </w:rPr>
      </w:pPr>
    </w:p>
    <w:sectPr w:rsidR="008F1E4F" w:rsidRPr="008F1E4F" w:rsidSect="00B07A2B">
      <w:headerReference w:type="default" r:id="rId18"/>
      <w:footerReference w:type="even" r:id="rId19"/>
      <w:footerReference w:type="default" r:id="rId20"/>
      <w:footerReference w:type="first" r:id="rId21"/>
      <w:pgSz w:w="11906" w:h="16838"/>
      <w:pgMar w:top="720" w:right="720" w:bottom="720" w:left="720" w:header="720" w:footer="7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2A721" w14:textId="77777777" w:rsidR="00BD0EFA" w:rsidRDefault="00BD0EFA">
      <w:pPr>
        <w:spacing w:after="0" w:line="240" w:lineRule="auto"/>
      </w:pPr>
      <w:r>
        <w:separator/>
      </w:r>
    </w:p>
  </w:endnote>
  <w:endnote w:type="continuationSeparator" w:id="0">
    <w:p w14:paraId="6153B4D5" w14:textId="77777777" w:rsidR="00BD0EFA" w:rsidRDefault="00BD0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40013" w14:textId="4687C47E" w:rsidR="00F17CD9" w:rsidRDefault="00F17CD9">
    <w:pPr>
      <w:tabs>
        <w:tab w:val="center" w:pos="1714"/>
        <w:tab w:val="center" w:pos="5384"/>
        <w:tab w:val="center" w:pos="9923"/>
        <w:tab w:val="right" w:pos="10210"/>
      </w:tabs>
      <w:spacing w:after="0" w:line="259" w:lineRule="auto"/>
      <w:ind w:left="0" w:right="0" w:firstLine="0"/>
      <w:jc w:val="left"/>
    </w:pPr>
    <w:r>
      <w:rPr>
        <w:sz w:val="22"/>
      </w:rPr>
      <w:tab/>
    </w:r>
    <w:r>
      <w:rPr>
        <w:sz w:val="20"/>
      </w:rPr>
      <w:t xml:space="preserve">Governor’s Code of Conduct </w:t>
    </w:r>
    <w:r>
      <w:rPr>
        <w:sz w:val="20"/>
      </w:rPr>
      <w:tab/>
      <w:t xml:space="preserve">Version 3.0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of </w:t>
    </w:r>
    <w:r>
      <w:rPr>
        <w:noProof/>
        <w:sz w:val="20"/>
      </w:rPr>
      <w:fldChar w:fldCharType="begin"/>
    </w:r>
    <w:r>
      <w:rPr>
        <w:noProof/>
        <w:sz w:val="20"/>
      </w:rPr>
      <w:instrText xml:space="preserve"> NUMPAGES   \* MERGEFORMAT </w:instrText>
    </w:r>
    <w:r>
      <w:rPr>
        <w:noProof/>
        <w:sz w:val="20"/>
      </w:rPr>
      <w:fldChar w:fldCharType="separate"/>
    </w:r>
    <w:r>
      <w:rPr>
        <w:noProof/>
        <w:sz w:val="20"/>
      </w:rPr>
      <w:t>15</w:t>
    </w:r>
    <w:r>
      <w:rPr>
        <w:noProof/>
        <w:sz w:val="20"/>
      </w:rPr>
      <w:fldChar w:fldCharType="end"/>
    </w:r>
    <w:r>
      <w:rPr>
        <w:sz w:val="20"/>
      </w:rPr>
      <w:t xml:space="preserve"> </w:t>
    </w:r>
    <w:r>
      <w:rPr>
        <w:sz w:val="20"/>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2614"/>
      <w:gridCol w:w="2614"/>
      <w:gridCol w:w="2614"/>
    </w:tblGrid>
    <w:tr w:rsidR="00F17CD9" w:rsidRPr="003A742B" w14:paraId="28EB7183" w14:textId="77777777" w:rsidTr="003A742B">
      <w:tc>
        <w:tcPr>
          <w:tcW w:w="2614" w:type="dxa"/>
          <w:shd w:val="clear" w:color="auto" w:fill="8EAADB"/>
        </w:tcPr>
        <w:p w14:paraId="0BA255CF" w14:textId="77777777" w:rsidR="00F17CD9" w:rsidRPr="003A742B" w:rsidRDefault="00F17CD9" w:rsidP="003A742B">
          <w:pPr>
            <w:spacing w:after="0" w:line="240" w:lineRule="auto"/>
            <w:ind w:left="0" w:right="0" w:firstLine="0"/>
            <w:jc w:val="center"/>
            <w:rPr>
              <w:rFonts w:ascii="Arial" w:eastAsia="Times New Roman" w:hAnsi="Arial" w:cs="Arial"/>
              <w:b/>
              <w:color w:val="auto"/>
              <w:sz w:val="16"/>
              <w:szCs w:val="24"/>
              <w:lang w:eastAsia="en-US"/>
            </w:rPr>
          </w:pPr>
          <w:r w:rsidRPr="003A742B">
            <w:rPr>
              <w:rFonts w:ascii="Arial" w:eastAsia="Times New Roman" w:hAnsi="Arial" w:cs="Arial"/>
              <w:b/>
              <w:color w:val="FFFFFF"/>
              <w:sz w:val="16"/>
              <w:szCs w:val="24"/>
              <w:lang w:eastAsia="en-US"/>
            </w:rPr>
            <w:t>Strong and Effective Leaders</w:t>
          </w:r>
        </w:p>
      </w:tc>
      <w:tc>
        <w:tcPr>
          <w:tcW w:w="2614" w:type="dxa"/>
          <w:shd w:val="clear" w:color="auto" w:fill="auto"/>
        </w:tcPr>
        <w:p w14:paraId="6DC29EC5" w14:textId="77777777" w:rsidR="00F17CD9" w:rsidRPr="003A742B" w:rsidRDefault="00F17CD9" w:rsidP="003A742B">
          <w:pPr>
            <w:spacing w:after="0" w:line="240" w:lineRule="auto"/>
            <w:ind w:left="0" w:right="0" w:firstLine="0"/>
            <w:jc w:val="center"/>
            <w:rPr>
              <w:rFonts w:ascii="Arial" w:eastAsia="Times New Roman" w:hAnsi="Arial" w:cs="Arial"/>
              <w:b/>
              <w:color w:val="auto"/>
              <w:sz w:val="16"/>
              <w:szCs w:val="24"/>
              <w:lang w:eastAsia="en-US"/>
            </w:rPr>
          </w:pPr>
          <w:r w:rsidRPr="003A742B">
            <w:rPr>
              <w:rFonts w:ascii="Arial" w:eastAsia="Times New Roman" w:hAnsi="Arial" w:cs="Arial"/>
              <w:b/>
              <w:color w:val="2F5496"/>
              <w:sz w:val="16"/>
              <w:szCs w:val="24"/>
              <w:lang w:eastAsia="en-US"/>
            </w:rPr>
            <w:t>High Performing Staff</w:t>
          </w:r>
        </w:p>
      </w:tc>
      <w:tc>
        <w:tcPr>
          <w:tcW w:w="2614" w:type="dxa"/>
          <w:shd w:val="clear" w:color="auto" w:fill="8EAADB"/>
        </w:tcPr>
        <w:p w14:paraId="5E51CAB9" w14:textId="77777777" w:rsidR="00F17CD9" w:rsidRPr="003A742B" w:rsidRDefault="00F17CD9" w:rsidP="003A742B">
          <w:pPr>
            <w:spacing w:after="0" w:line="240" w:lineRule="auto"/>
            <w:ind w:left="0" w:right="0" w:firstLine="0"/>
            <w:jc w:val="center"/>
            <w:rPr>
              <w:rFonts w:ascii="Arial" w:eastAsia="Times New Roman" w:hAnsi="Arial" w:cs="Arial"/>
              <w:b/>
              <w:color w:val="FFFFFF"/>
              <w:sz w:val="16"/>
              <w:szCs w:val="24"/>
              <w:lang w:eastAsia="en-US"/>
            </w:rPr>
          </w:pPr>
          <w:r w:rsidRPr="003A742B">
            <w:rPr>
              <w:rFonts w:ascii="Arial" w:eastAsia="Times New Roman" w:hAnsi="Arial" w:cs="Arial"/>
              <w:b/>
              <w:color w:val="FFFFFF"/>
              <w:sz w:val="16"/>
              <w:szCs w:val="24"/>
              <w:lang w:eastAsia="en-US"/>
            </w:rPr>
            <w:t>Successful Students</w:t>
          </w:r>
        </w:p>
      </w:tc>
      <w:tc>
        <w:tcPr>
          <w:tcW w:w="2614" w:type="dxa"/>
          <w:shd w:val="clear" w:color="auto" w:fill="auto"/>
        </w:tcPr>
        <w:p w14:paraId="02DB0F6D" w14:textId="77777777" w:rsidR="00F17CD9" w:rsidRPr="003A742B" w:rsidRDefault="00F17CD9" w:rsidP="003A742B">
          <w:pPr>
            <w:spacing w:after="0" w:line="240" w:lineRule="auto"/>
            <w:ind w:left="0" w:right="0" w:firstLine="0"/>
            <w:jc w:val="center"/>
            <w:rPr>
              <w:rFonts w:ascii="Arial" w:eastAsia="Times New Roman" w:hAnsi="Arial" w:cs="Arial"/>
              <w:b/>
              <w:color w:val="auto"/>
              <w:sz w:val="16"/>
              <w:szCs w:val="24"/>
              <w:lang w:eastAsia="en-US"/>
            </w:rPr>
          </w:pPr>
          <w:r w:rsidRPr="003A742B">
            <w:rPr>
              <w:rFonts w:ascii="Arial" w:eastAsia="Times New Roman" w:hAnsi="Arial" w:cs="Arial"/>
              <w:b/>
              <w:color w:val="2F5496"/>
              <w:sz w:val="16"/>
              <w:szCs w:val="24"/>
              <w:lang w:eastAsia="en-US"/>
            </w:rPr>
            <w:t>Engaged Community</w:t>
          </w:r>
        </w:p>
      </w:tc>
    </w:tr>
  </w:tbl>
  <w:p w14:paraId="622667B4" w14:textId="0690B724" w:rsidR="00F17CD9" w:rsidRPr="00B07A2B" w:rsidRDefault="00F17CD9">
    <w:pPr>
      <w:tabs>
        <w:tab w:val="center" w:pos="1714"/>
        <w:tab w:val="center" w:pos="5384"/>
        <w:tab w:val="center" w:pos="9923"/>
        <w:tab w:val="right" w:pos="10210"/>
      </w:tabs>
      <w:spacing w:after="0" w:line="259" w:lineRule="auto"/>
      <w:ind w:left="0" w:right="0" w:firstLine="0"/>
      <w:jc w:val="left"/>
      <w:rPr>
        <w:rFonts w:ascii="Arial" w:hAnsi="Arial" w:cs="Arial"/>
        <w:sz w:val="20"/>
      </w:rPr>
    </w:pPr>
    <w:r w:rsidRPr="00B07A2B">
      <w:rPr>
        <w:rFonts w:ascii="Arial" w:hAnsi="Arial" w:cs="Arial"/>
        <w:sz w:val="20"/>
      </w:rPr>
      <w:tab/>
    </w:r>
    <w:r w:rsidRPr="00B07A2B">
      <w:rPr>
        <w:rFonts w:ascii="Arial" w:hAnsi="Arial" w:cs="Arial"/>
        <w:sz w:val="20"/>
      </w:rPr>
      <w:tab/>
    </w:r>
    <w:r w:rsidRPr="00B07A2B">
      <w:rPr>
        <w:rFonts w:ascii="Arial" w:hAnsi="Arial" w:cs="Arial"/>
        <w:sz w:val="20"/>
      </w:rPr>
      <w:tab/>
    </w:r>
    <w:r w:rsidRPr="00B07A2B">
      <w:rPr>
        <w:rFonts w:ascii="Arial" w:hAnsi="Arial" w:cs="Arial"/>
      </w:rPr>
      <w:fldChar w:fldCharType="begin"/>
    </w:r>
    <w:r w:rsidRPr="00B07A2B">
      <w:rPr>
        <w:rFonts w:ascii="Arial" w:hAnsi="Arial" w:cs="Arial"/>
      </w:rPr>
      <w:instrText xml:space="preserve"> PAGE   \* MERGEFORMAT </w:instrText>
    </w:r>
    <w:r w:rsidRPr="00B07A2B">
      <w:rPr>
        <w:rFonts w:ascii="Arial" w:hAnsi="Arial" w:cs="Arial"/>
      </w:rPr>
      <w:fldChar w:fldCharType="separate"/>
    </w:r>
    <w:r w:rsidR="00BD0EFA" w:rsidRPr="00BD0EFA">
      <w:rPr>
        <w:rFonts w:ascii="Arial" w:hAnsi="Arial" w:cs="Arial"/>
        <w:noProof/>
        <w:sz w:val="20"/>
      </w:rPr>
      <w:t>1</w:t>
    </w:r>
    <w:r w:rsidRPr="00B07A2B">
      <w:rPr>
        <w:rFonts w:ascii="Arial" w:hAnsi="Arial" w:cs="Arial"/>
        <w:sz w:val="20"/>
      </w:rPr>
      <w:fldChar w:fldCharType="end"/>
    </w:r>
    <w:r w:rsidRPr="00B07A2B">
      <w:rPr>
        <w:rFonts w:ascii="Arial" w:hAnsi="Arial" w:cs="Arial"/>
        <w:sz w:val="20"/>
      </w:rPr>
      <w:t xml:space="preserve"> of </w:t>
    </w:r>
    <w:r w:rsidRPr="00B07A2B">
      <w:rPr>
        <w:rFonts w:ascii="Arial" w:hAnsi="Arial" w:cs="Arial"/>
      </w:rPr>
      <w:fldChar w:fldCharType="begin"/>
    </w:r>
    <w:r w:rsidRPr="00B07A2B">
      <w:rPr>
        <w:rFonts w:ascii="Arial" w:hAnsi="Arial" w:cs="Arial"/>
      </w:rPr>
      <w:instrText xml:space="preserve"> NUMPAGES   \* MERGEFORMAT </w:instrText>
    </w:r>
    <w:r w:rsidRPr="00B07A2B">
      <w:rPr>
        <w:rFonts w:ascii="Arial" w:hAnsi="Arial" w:cs="Arial"/>
      </w:rPr>
      <w:fldChar w:fldCharType="separate"/>
    </w:r>
    <w:r w:rsidR="00BD0EFA" w:rsidRPr="00BD0EFA">
      <w:rPr>
        <w:rFonts w:ascii="Arial" w:hAnsi="Arial" w:cs="Arial"/>
        <w:noProof/>
        <w:sz w:val="20"/>
      </w:rPr>
      <w:t>1</w:t>
    </w:r>
    <w:r w:rsidRPr="00B07A2B">
      <w:rPr>
        <w:rFonts w:ascii="Arial" w:hAnsi="Arial" w:cs="Arial"/>
        <w:noProof/>
        <w:sz w:val="20"/>
      </w:rPr>
      <w:fldChar w:fldCharType="end"/>
    </w:r>
    <w:r w:rsidRPr="00B07A2B">
      <w:rPr>
        <w:rFonts w:ascii="Arial" w:hAnsi="Arial" w:cs="Arial"/>
        <w:sz w:val="20"/>
      </w:rPr>
      <w:t xml:space="preserve"> </w:t>
    </w:r>
    <w:r w:rsidRPr="00B07A2B">
      <w:rPr>
        <w:rFonts w:ascii="Arial" w:hAnsi="Arial" w:cs="Arial"/>
        <w:sz w:val="20"/>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A6B86" w14:textId="5B4D5900" w:rsidR="00F17CD9" w:rsidRDefault="00F17CD9">
    <w:pPr>
      <w:tabs>
        <w:tab w:val="center" w:pos="1714"/>
        <w:tab w:val="center" w:pos="5384"/>
        <w:tab w:val="center" w:pos="9923"/>
        <w:tab w:val="right" w:pos="10210"/>
      </w:tabs>
      <w:spacing w:after="0" w:line="259" w:lineRule="auto"/>
      <w:ind w:left="0" w:right="0" w:firstLine="0"/>
      <w:jc w:val="left"/>
    </w:pPr>
    <w:r>
      <w:rPr>
        <w:sz w:val="22"/>
      </w:rPr>
      <w:tab/>
    </w:r>
    <w:r>
      <w:rPr>
        <w:sz w:val="20"/>
      </w:rPr>
      <w:t xml:space="preserve">Governor’s Code of Conduct </w:t>
    </w:r>
    <w:r>
      <w:rPr>
        <w:sz w:val="20"/>
      </w:rPr>
      <w:tab/>
      <w:t xml:space="preserve">Version 3.0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of </w:t>
    </w:r>
    <w:r>
      <w:rPr>
        <w:noProof/>
        <w:sz w:val="20"/>
      </w:rPr>
      <w:fldChar w:fldCharType="begin"/>
    </w:r>
    <w:r>
      <w:rPr>
        <w:noProof/>
        <w:sz w:val="20"/>
      </w:rPr>
      <w:instrText xml:space="preserve"> NUMPAGES   \* MERGEFORMAT </w:instrText>
    </w:r>
    <w:r>
      <w:rPr>
        <w:noProof/>
        <w:sz w:val="20"/>
      </w:rPr>
      <w:fldChar w:fldCharType="separate"/>
    </w:r>
    <w:r>
      <w:rPr>
        <w:noProof/>
        <w:sz w:val="20"/>
      </w:rPr>
      <w:t>15</w:t>
    </w:r>
    <w:r>
      <w:rPr>
        <w:noProof/>
        <w:sz w:val="20"/>
      </w:rPr>
      <w:fldChar w:fldCharType="end"/>
    </w:r>
    <w:r>
      <w:rPr>
        <w:sz w:val="20"/>
      </w:rPr>
      <w:t xml:space="preserve"> </w:t>
    </w:r>
    <w:r>
      <w:rPr>
        <w:sz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533EB" w14:textId="77777777" w:rsidR="00BD0EFA" w:rsidRDefault="00BD0EFA">
      <w:pPr>
        <w:spacing w:after="0" w:line="240" w:lineRule="auto"/>
      </w:pPr>
      <w:r>
        <w:separator/>
      </w:r>
    </w:p>
  </w:footnote>
  <w:footnote w:type="continuationSeparator" w:id="0">
    <w:p w14:paraId="49F5CB4E" w14:textId="77777777" w:rsidR="00BD0EFA" w:rsidRDefault="00BD0E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FB779" w14:textId="19DA58B5" w:rsidR="00F17CD9" w:rsidRPr="00B07A2B" w:rsidRDefault="00F17CD9" w:rsidP="00B07A2B">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7B02"/>
    <w:multiLevelType w:val="hybridMultilevel"/>
    <w:tmpl w:val="9010372E"/>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15:restartNumberingAfterBreak="0">
    <w:nsid w:val="0442177B"/>
    <w:multiLevelType w:val="hybridMultilevel"/>
    <w:tmpl w:val="DA9E9AE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A4F76CE"/>
    <w:multiLevelType w:val="hybridMultilevel"/>
    <w:tmpl w:val="16226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B36B54"/>
    <w:multiLevelType w:val="hybridMultilevel"/>
    <w:tmpl w:val="A658F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3C6029"/>
    <w:multiLevelType w:val="hybridMultilevel"/>
    <w:tmpl w:val="B0FC6B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564248F"/>
    <w:multiLevelType w:val="hybridMultilevel"/>
    <w:tmpl w:val="0C58FDF4"/>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2B940678"/>
    <w:multiLevelType w:val="hybridMultilevel"/>
    <w:tmpl w:val="CEC264C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7" w15:restartNumberingAfterBreak="0">
    <w:nsid w:val="34A42BEC"/>
    <w:multiLevelType w:val="hybridMultilevel"/>
    <w:tmpl w:val="5816B42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34FA146A"/>
    <w:multiLevelType w:val="hybridMultilevel"/>
    <w:tmpl w:val="97283E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7115768"/>
    <w:multiLevelType w:val="hybridMultilevel"/>
    <w:tmpl w:val="162E22AE"/>
    <w:lvl w:ilvl="0" w:tplc="4BDA6F08">
      <w:start w:val="2"/>
      <w:numFmt w:val="bullet"/>
      <w:lvlText w:val="-"/>
      <w:lvlJc w:val="left"/>
      <w:pPr>
        <w:ind w:left="420" w:hanging="360"/>
      </w:pPr>
      <w:rPr>
        <w:rFonts w:ascii="Arial" w:eastAsia="Calibri" w:hAnsi="Arial" w:cs="Arial"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3C013D10"/>
    <w:multiLevelType w:val="hybridMultilevel"/>
    <w:tmpl w:val="BAE69DB6"/>
    <w:lvl w:ilvl="0" w:tplc="C00407EC">
      <w:numFmt w:val="bullet"/>
      <w:lvlText w:val="•"/>
      <w:lvlJc w:val="left"/>
      <w:pPr>
        <w:ind w:left="1440" w:hanging="72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29463A0"/>
    <w:multiLevelType w:val="hybridMultilevel"/>
    <w:tmpl w:val="745C5F9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8394B88"/>
    <w:multiLevelType w:val="hybridMultilevel"/>
    <w:tmpl w:val="C3923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950CD1"/>
    <w:multiLevelType w:val="hybridMultilevel"/>
    <w:tmpl w:val="CEAE7B0A"/>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15:restartNumberingAfterBreak="0">
    <w:nsid w:val="5D165FDA"/>
    <w:multiLevelType w:val="hybridMultilevel"/>
    <w:tmpl w:val="16DA2264"/>
    <w:lvl w:ilvl="0" w:tplc="C00407E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A42EE0"/>
    <w:multiLevelType w:val="hybridMultilevel"/>
    <w:tmpl w:val="EF4252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62C7324"/>
    <w:multiLevelType w:val="hybridMultilevel"/>
    <w:tmpl w:val="8ADED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E33877"/>
    <w:multiLevelType w:val="hybridMultilevel"/>
    <w:tmpl w:val="BA84DEFA"/>
    <w:lvl w:ilvl="0" w:tplc="C00407EC">
      <w:numFmt w:val="bullet"/>
      <w:lvlText w:val="•"/>
      <w:lvlJc w:val="left"/>
      <w:pPr>
        <w:ind w:left="1440" w:hanging="72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CCC206F"/>
    <w:multiLevelType w:val="hybridMultilevel"/>
    <w:tmpl w:val="EB0CC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C44DF4"/>
    <w:multiLevelType w:val="hybridMultilevel"/>
    <w:tmpl w:val="0900C18A"/>
    <w:lvl w:ilvl="0" w:tplc="08090001">
      <w:start w:val="1"/>
      <w:numFmt w:val="bullet"/>
      <w:lvlText w:val=""/>
      <w:lvlJc w:val="left"/>
      <w:pPr>
        <w:ind w:left="1353" w:hanging="360"/>
      </w:pPr>
      <w:rPr>
        <w:rFonts w:ascii="Symbol" w:hAnsi="Symbol" w:hint="default"/>
      </w:rPr>
    </w:lvl>
    <w:lvl w:ilvl="1" w:tplc="08090003">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0" w15:restartNumberingAfterBreak="0">
    <w:nsid w:val="722545FA"/>
    <w:multiLevelType w:val="hybridMultilevel"/>
    <w:tmpl w:val="AC3E5AF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726604DC"/>
    <w:multiLevelType w:val="hybridMultilevel"/>
    <w:tmpl w:val="CEAE7B0A"/>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15:restartNumberingAfterBreak="0">
    <w:nsid w:val="73171302"/>
    <w:multiLevelType w:val="hybridMultilevel"/>
    <w:tmpl w:val="43F69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570D32"/>
    <w:multiLevelType w:val="hybridMultilevel"/>
    <w:tmpl w:val="E3E669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2"/>
  </w:num>
  <w:num w:numId="3">
    <w:abstractNumId w:val="22"/>
  </w:num>
  <w:num w:numId="4">
    <w:abstractNumId w:val="5"/>
  </w:num>
  <w:num w:numId="5">
    <w:abstractNumId w:val="6"/>
  </w:num>
  <w:num w:numId="6">
    <w:abstractNumId w:val="16"/>
  </w:num>
  <w:num w:numId="7">
    <w:abstractNumId w:val="9"/>
  </w:num>
  <w:num w:numId="8">
    <w:abstractNumId w:val="19"/>
  </w:num>
  <w:num w:numId="9">
    <w:abstractNumId w:val="23"/>
  </w:num>
  <w:num w:numId="10">
    <w:abstractNumId w:val="0"/>
  </w:num>
  <w:num w:numId="11">
    <w:abstractNumId w:val="13"/>
  </w:num>
  <w:num w:numId="12">
    <w:abstractNumId w:val="21"/>
  </w:num>
  <w:num w:numId="13">
    <w:abstractNumId w:val="20"/>
  </w:num>
  <w:num w:numId="14">
    <w:abstractNumId w:val="7"/>
  </w:num>
  <w:num w:numId="15">
    <w:abstractNumId w:val="11"/>
  </w:num>
  <w:num w:numId="16">
    <w:abstractNumId w:val="1"/>
  </w:num>
  <w:num w:numId="17">
    <w:abstractNumId w:val="15"/>
  </w:num>
  <w:num w:numId="18">
    <w:abstractNumId w:val="8"/>
  </w:num>
  <w:num w:numId="19">
    <w:abstractNumId w:val="18"/>
  </w:num>
  <w:num w:numId="20">
    <w:abstractNumId w:val="17"/>
  </w:num>
  <w:num w:numId="21">
    <w:abstractNumId w:val="10"/>
  </w:num>
  <w:num w:numId="22">
    <w:abstractNumId w:val="14"/>
  </w:num>
  <w:num w:numId="23">
    <w:abstractNumId w:val="3"/>
  </w:num>
  <w:num w:numId="24">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412"/>
    <w:rsid w:val="00010BD9"/>
    <w:rsid w:val="000301E4"/>
    <w:rsid w:val="000321DD"/>
    <w:rsid w:val="000660D6"/>
    <w:rsid w:val="000C5F52"/>
    <w:rsid w:val="000C738C"/>
    <w:rsid w:val="000D1356"/>
    <w:rsid w:val="000D3D75"/>
    <w:rsid w:val="000E24F0"/>
    <w:rsid w:val="000E3907"/>
    <w:rsid w:val="000E6441"/>
    <w:rsid w:val="001059F3"/>
    <w:rsid w:val="001768F4"/>
    <w:rsid w:val="00193D28"/>
    <w:rsid w:val="00197E39"/>
    <w:rsid w:val="001A0837"/>
    <w:rsid w:val="001B50A3"/>
    <w:rsid w:val="001D58F5"/>
    <w:rsid w:val="00221B1F"/>
    <w:rsid w:val="00247760"/>
    <w:rsid w:val="00252E6F"/>
    <w:rsid w:val="00270995"/>
    <w:rsid w:val="002812AD"/>
    <w:rsid w:val="002A321E"/>
    <w:rsid w:val="002B00A5"/>
    <w:rsid w:val="002D71C2"/>
    <w:rsid w:val="002F442E"/>
    <w:rsid w:val="00323872"/>
    <w:rsid w:val="00354077"/>
    <w:rsid w:val="00357314"/>
    <w:rsid w:val="00365568"/>
    <w:rsid w:val="003723F7"/>
    <w:rsid w:val="003A742B"/>
    <w:rsid w:val="003C0F40"/>
    <w:rsid w:val="003C2637"/>
    <w:rsid w:val="003E5C54"/>
    <w:rsid w:val="003F7469"/>
    <w:rsid w:val="00400C95"/>
    <w:rsid w:val="004063F6"/>
    <w:rsid w:val="004157AF"/>
    <w:rsid w:val="00426C4C"/>
    <w:rsid w:val="0043213A"/>
    <w:rsid w:val="004407CC"/>
    <w:rsid w:val="00445D63"/>
    <w:rsid w:val="004828AE"/>
    <w:rsid w:val="00483F09"/>
    <w:rsid w:val="0049278B"/>
    <w:rsid w:val="004E49F8"/>
    <w:rsid w:val="004E51E8"/>
    <w:rsid w:val="00514CFB"/>
    <w:rsid w:val="00560405"/>
    <w:rsid w:val="00563F2C"/>
    <w:rsid w:val="00566412"/>
    <w:rsid w:val="00574937"/>
    <w:rsid w:val="00577CED"/>
    <w:rsid w:val="00582126"/>
    <w:rsid w:val="00582A63"/>
    <w:rsid w:val="005C5DB7"/>
    <w:rsid w:val="005F2A56"/>
    <w:rsid w:val="006250D5"/>
    <w:rsid w:val="00640727"/>
    <w:rsid w:val="00674C4C"/>
    <w:rsid w:val="00686F0D"/>
    <w:rsid w:val="006A3852"/>
    <w:rsid w:val="006F192F"/>
    <w:rsid w:val="006F2881"/>
    <w:rsid w:val="006F55D6"/>
    <w:rsid w:val="00772FB7"/>
    <w:rsid w:val="007832BE"/>
    <w:rsid w:val="007B5762"/>
    <w:rsid w:val="007C1380"/>
    <w:rsid w:val="007D57DE"/>
    <w:rsid w:val="007E33F1"/>
    <w:rsid w:val="00804343"/>
    <w:rsid w:val="0083481C"/>
    <w:rsid w:val="00857DFC"/>
    <w:rsid w:val="008A1E3D"/>
    <w:rsid w:val="008A5ADC"/>
    <w:rsid w:val="008F1E4F"/>
    <w:rsid w:val="009149F9"/>
    <w:rsid w:val="009373DE"/>
    <w:rsid w:val="009B749E"/>
    <w:rsid w:val="009C1AE1"/>
    <w:rsid w:val="009D0420"/>
    <w:rsid w:val="009F4EB9"/>
    <w:rsid w:val="00A42A45"/>
    <w:rsid w:val="00A42DF7"/>
    <w:rsid w:val="00A47F5C"/>
    <w:rsid w:val="00A9435E"/>
    <w:rsid w:val="00A97227"/>
    <w:rsid w:val="00AC5C39"/>
    <w:rsid w:val="00AE4E4A"/>
    <w:rsid w:val="00B07A2B"/>
    <w:rsid w:val="00B240A2"/>
    <w:rsid w:val="00B34E06"/>
    <w:rsid w:val="00B91E80"/>
    <w:rsid w:val="00B92975"/>
    <w:rsid w:val="00BB27D4"/>
    <w:rsid w:val="00BC490D"/>
    <w:rsid w:val="00BD0EFA"/>
    <w:rsid w:val="00BD3F35"/>
    <w:rsid w:val="00BD4DF5"/>
    <w:rsid w:val="00BF1F66"/>
    <w:rsid w:val="00BF2EFB"/>
    <w:rsid w:val="00BF6E00"/>
    <w:rsid w:val="00C30B02"/>
    <w:rsid w:val="00C7010D"/>
    <w:rsid w:val="00C73C5F"/>
    <w:rsid w:val="00C74F55"/>
    <w:rsid w:val="00C932BA"/>
    <w:rsid w:val="00CA58DE"/>
    <w:rsid w:val="00CC7F34"/>
    <w:rsid w:val="00CE072F"/>
    <w:rsid w:val="00CE3B59"/>
    <w:rsid w:val="00D0100A"/>
    <w:rsid w:val="00D029EE"/>
    <w:rsid w:val="00D16065"/>
    <w:rsid w:val="00D208E1"/>
    <w:rsid w:val="00D4354D"/>
    <w:rsid w:val="00D44478"/>
    <w:rsid w:val="00D46CB2"/>
    <w:rsid w:val="00D8196A"/>
    <w:rsid w:val="00D82A21"/>
    <w:rsid w:val="00D835A6"/>
    <w:rsid w:val="00DC2D64"/>
    <w:rsid w:val="00DD07E9"/>
    <w:rsid w:val="00DF0865"/>
    <w:rsid w:val="00E04D79"/>
    <w:rsid w:val="00E22252"/>
    <w:rsid w:val="00E336F0"/>
    <w:rsid w:val="00E52FA8"/>
    <w:rsid w:val="00E70FB2"/>
    <w:rsid w:val="00EB1E88"/>
    <w:rsid w:val="00EC113C"/>
    <w:rsid w:val="00ED4E5E"/>
    <w:rsid w:val="00ED7145"/>
    <w:rsid w:val="00F17CD9"/>
    <w:rsid w:val="00F27D01"/>
    <w:rsid w:val="00F54CF2"/>
    <w:rsid w:val="00F81D36"/>
    <w:rsid w:val="00F86FC1"/>
    <w:rsid w:val="00F9200C"/>
    <w:rsid w:val="00FA2509"/>
    <w:rsid w:val="00FA5769"/>
    <w:rsid w:val="21F9B8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CA8F7"/>
  <w15:docId w15:val="{9724604F-DDA1-4FFF-83EE-13DA334E1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3F1"/>
    <w:pPr>
      <w:spacing w:after="49" w:line="250" w:lineRule="auto"/>
      <w:ind w:left="888" w:right="3" w:hanging="322"/>
      <w:jc w:val="both"/>
    </w:pPr>
    <w:rPr>
      <w:rFonts w:ascii="Calibri" w:eastAsia="Calibri" w:hAnsi="Calibri" w:cs="Calibri"/>
      <w:color w:val="000000"/>
      <w:sz w:val="24"/>
    </w:rPr>
  </w:style>
  <w:style w:type="paragraph" w:styleId="Heading1">
    <w:name w:val="heading 1"/>
    <w:next w:val="Normal"/>
    <w:link w:val="Heading1Char"/>
    <w:uiPriority w:val="9"/>
    <w:unhideWhenUsed/>
    <w:qFormat/>
    <w:rsid w:val="007E33F1"/>
    <w:pPr>
      <w:keepNext/>
      <w:keepLines/>
      <w:spacing w:after="0"/>
      <w:ind w:left="576" w:hanging="10"/>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rsid w:val="007E33F1"/>
    <w:pPr>
      <w:keepNext/>
      <w:keepLines/>
      <w:spacing w:after="158"/>
      <w:ind w:left="576" w:hanging="10"/>
      <w:outlineLvl w:val="1"/>
    </w:pPr>
    <w:rPr>
      <w:rFonts w:ascii="Calibri" w:eastAsia="Calibri" w:hAnsi="Calibri" w:cs="Calibri"/>
      <w:b/>
      <w:color w:val="000000"/>
      <w:sz w:val="24"/>
    </w:rPr>
  </w:style>
  <w:style w:type="paragraph" w:styleId="Heading3">
    <w:name w:val="heading 3"/>
    <w:next w:val="Normal"/>
    <w:link w:val="Heading3Char"/>
    <w:uiPriority w:val="9"/>
    <w:unhideWhenUsed/>
    <w:qFormat/>
    <w:rsid w:val="007E33F1"/>
    <w:pPr>
      <w:keepNext/>
      <w:keepLines/>
      <w:spacing w:after="26" w:line="249" w:lineRule="auto"/>
      <w:ind w:left="10" w:hanging="10"/>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7E33F1"/>
    <w:rPr>
      <w:rFonts w:ascii="Calibri" w:eastAsia="Calibri" w:hAnsi="Calibri" w:cs="Calibri"/>
      <w:b/>
      <w:color w:val="000000"/>
      <w:sz w:val="22"/>
    </w:rPr>
  </w:style>
  <w:style w:type="character" w:customStyle="1" w:styleId="Heading2Char">
    <w:name w:val="Heading 2 Char"/>
    <w:link w:val="Heading2"/>
    <w:rsid w:val="007E33F1"/>
    <w:rPr>
      <w:rFonts w:ascii="Calibri" w:eastAsia="Calibri" w:hAnsi="Calibri" w:cs="Calibri"/>
      <w:b/>
      <w:color w:val="000000"/>
      <w:sz w:val="24"/>
    </w:rPr>
  </w:style>
  <w:style w:type="character" w:customStyle="1" w:styleId="Heading1Char">
    <w:name w:val="Heading 1 Char"/>
    <w:link w:val="Heading1"/>
    <w:rsid w:val="007E33F1"/>
    <w:rPr>
      <w:rFonts w:ascii="Calibri" w:eastAsia="Calibri" w:hAnsi="Calibri" w:cs="Calibri"/>
      <w:b/>
      <w:color w:val="000000"/>
      <w:sz w:val="28"/>
    </w:rPr>
  </w:style>
  <w:style w:type="table" w:customStyle="1" w:styleId="TableGrid1">
    <w:name w:val="Table Grid1"/>
    <w:rsid w:val="007E33F1"/>
    <w:pPr>
      <w:spacing w:after="0" w:line="240" w:lineRule="auto"/>
    </w:pPr>
    <w:tblPr>
      <w:tblCellMar>
        <w:top w:w="0" w:type="dxa"/>
        <w:left w:w="0" w:type="dxa"/>
        <w:bottom w:w="0" w:type="dxa"/>
        <w:right w:w="0" w:type="dxa"/>
      </w:tblCellMar>
    </w:tblPr>
  </w:style>
  <w:style w:type="paragraph" w:styleId="Header">
    <w:name w:val="header"/>
    <w:basedOn w:val="Normal"/>
    <w:link w:val="HeaderChar"/>
    <w:unhideWhenUsed/>
    <w:rsid w:val="003F7469"/>
    <w:pPr>
      <w:tabs>
        <w:tab w:val="center" w:pos="4513"/>
        <w:tab w:val="right" w:pos="9026"/>
      </w:tabs>
      <w:spacing w:after="0" w:line="240" w:lineRule="auto"/>
    </w:pPr>
  </w:style>
  <w:style w:type="character" w:customStyle="1" w:styleId="HeaderChar">
    <w:name w:val="Header Char"/>
    <w:basedOn w:val="DefaultParagraphFont"/>
    <w:link w:val="Header"/>
    <w:rsid w:val="003F7469"/>
    <w:rPr>
      <w:rFonts w:ascii="Calibri" w:eastAsia="Calibri" w:hAnsi="Calibri" w:cs="Calibri"/>
      <w:color w:val="000000"/>
      <w:sz w:val="24"/>
    </w:rPr>
  </w:style>
  <w:style w:type="character" w:styleId="CommentReference">
    <w:name w:val="annotation reference"/>
    <w:basedOn w:val="DefaultParagraphFont"/>
    <w:uiPriority w:val="99"/>
    <w:semiHidden/>
    <w:unhideWhenUsed/>
    <w:rsid w:val="007B5762"/>
    <w:rPr>
      <w:sz w:val="16"/>
      <w:szCs w:val="16"/>
    </w:rPr>
  </w:style>
  <w:style w:type="paragraph" w:styleId="CommentText">
    <w:name w:val="annotation text"/>
    <w:basedOn w:val="Normal"/>
    <w:link w:val="CommentTextChar"/>
    <w:uiPriority w:val="99"/>
    <w:semiHidden/>
    <w:unhideWhenUsed/>
    <w:rsid w:val="007B5762"/>
    <w:pPr>
      <w:spacing w:line="240" w:lineRule="auto"/>
    </w:pPr>
    <w:rPr>
      <w:sz w:val="20"/>
      <w:szCs w:val="20"/>
    </w:rPr>
  </w:style>
  <w:style w:type="character" w:customStyle="1" w:styleId="CommentTextChar">
    <w:name w:val="Comment Text Char"/>
    <w:basedOn w:val="DefaultParagraphFont"/>
    <w:link w:val="CommentText"/>
    <w:uiPriority w:val="99"/>
    <w:semiHidden/>
    <w:rsid w:val="007B5762"/>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7B5762"/>
    <w:rPr>
      <w:b/>
      <w:bCs/>
    </w:rPr>
  </w:style>
  <w:style w:type="character" w:customStyle="1" w:styleId="CommentSubjectChar">
    <w:name w:val="Comment Subject Char"/>
    <w:basedOn w:val="CommentTextChar"/>
    <w:link w:val="CommentSubject"/>
    <w:uiPriority w:val="99"/>
    <w:semiHidden/>
    <w:rsid w:val="007B5762"/>
    <w:rPr>
      <w:rFonts w:ascii="Calibri" w:eastAsia="Calibri" w:hAnsi="Calibri" w:cs="Calibri"/>
      <w:b/>
      <w:bCs/>
      <w:color w:val="000000"/>
      <w:sz w:val="20"/>
      <w:szCs w:val="20"/>
    </w:rPr>
  </w:style>
  <w:style w:type="paragraph" w:styleId="Revision">
    <w:name w:val="Revision"/>
    <w:hidden/>
    <w:uiPriority w:val="99"/>
    <w:semiHidden/>
    <w:rsid w:val="007B5762"/>
    <w:pPr>
      <w:spacing w:after="0" w:line="240" w:lineRule="auto"/>
    </w:pPr>
    <w:rPr>
      <w:rFonts w:ascii="Calibri" w:eastAsia="Calibri" w:hAnsi="Calibri" w:cs="Calibri"/>
      <w:color w:val="000000"/>
      <w:sz w:val="24"/>
    </w:rPr>
  </w:style>
  <w:style w:type="paragraph" w:styleId="BalloonText">
    <w:name w:val="Balloon Text"/>
    <w:basedOn w:val="Normal"/>
    <w:link w:val="BalloonTextChar"/>
    <w:uiPriority w:val="99"/>
    <w:semiHidden/>
    <w:unhideWhenUsed/>
    <w:rsid w:val="007B5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762"/>
    <w:rPr>
      <w:rFonts w:ascii="Tahoma" w:eastAsia="Calibri" w:hAnsi="Tahoma" w:cs="Tahoma"/>
      <w:color w:val="000000"/>
      <w:sz w:val="16"/>
      <w:szCs w:val="16"/>
    </w:rPr>
  </w:style>
  <w:style w:type="paragraph" w:styleId="ListParagraph">
    <w:name w:val="List Paragraph"/>
    <w:basedOn w:val="Normal"/>
    <w:uiPriority w:val="34"/>
    <w:qFormat/>
    <w:rsid w:val="000D1356"/>
    <w:pPr>
      <w:spacing w:after="0" w:line="240" w:lineRule="auto"/>
      <w:ind w:left="720" w:right="0" w:firstLine="0"/>
      <w:contextualSpacing/>
      <w:jc w:val="left"/>
    </w:pPr>
    <w:rPr>
      <w:rFonts w:asciiTheme="minorHAnsi" w:eastAsiaTheme="minorHAnsi" w:hAnsiTheme="minorHAnsi" w:cstheme="minorBidi"/>
      <w:color w:val="auto"/>
      <w:sz w:val="22"/>
      <w:lang w:eastAsia="en-US"/>
    </w:rPr>
  </w:style>
  <w:style w:type="paragraph" w:styleId="NoSpacing">
    <w:name w:val="No Spacing"/>
    <w:uiPriority w:val="1"/>
    <w:qFormat/>
    <w:rsid w:val="000D1356"/>
    <w:pPr>
      <w:spacing w:after="0" w:line="240" w:lineRule="auto"/>
      <w:ind w:left="888" w:right="3" w:hanging="322"/>
      <w:jc w:val="both"/>
    </w:pPr>
    <w:rPr>
      <w:rFonts w:ascii="Calibri" w:eastAsia="Calibri" w:hAnsi="Calibri" w:cs="Calibri"/>
      <w:color w:val="000000"/>
      <w:sz w:val="24"/>
    </w:rPr>
  </w:style>
  <w:style w:type="character" w:styleId="Hyperlink">
    <w:name w:val="Hyperlink"/>
    <w:basedOn w:val="DefaultParagraphFont"/>
    <w:uiPriority w:val="99"/>
    <w:unhideWhenUsed/>
    <w:rsid w:val="00BD4DF5"/>
    <w:rPr>
      <w:color w:val="0563C1" w:themeColor="hyperlink"/>
      <w:u w:val="single"/>
    </w:rPr>
  </w:style>
  <w:style w:type="table" w:customStyle="1" w:styleId="TableGrid0">
    <w:name w:val="Table Grid0"/>
    <w:basedOn w:val="TableNormal"/>
    <w:uiPriority w:val="39"/>
    <w:rsid w:val="002D71C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28AE"/>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gov.uk/government/publications/inspecting-safeguarding-in-early-years-education-and-skills-from-september-2015/inspecting-safeguarding-in-early-years-education-and-skills-settings" TargetMode="External"/><Relationship Id="rId17" Type="http://schemas.openxmlformats.org/officeDocument/2006/relationships/hyperlink" Target="http://www.legislation.gov.uk/uksi/2009/1547/schedule/1/made" TargetMode="External"/><Relationship Id="rId2" Type="http://schemas.openxmlformats.org/officeDocument/2006/relationships/numbering" Target="numbering.xml"/><Relationship Id="rId16" Type="http://schemas.openxmlformats.org/officeDocument/2006/relationships/hyperlink" Target="http://www.ofsted.gov.uk/resources/applying-waive-disqualification-early-years-and-childcare-provide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fsted.gov.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egislation.gov.uk/uksi/2018/794/contents/made" TargetMode="External"/><Relationship Id="rId23" Type="http://schemas.openxmlformats.org/officeDocument/2006/relationships/glossaryDocument" Target="glossary/document.xml"/><Relationship Id="rId10" Type="http://schemas.openxmlformats.org/officeDocument/2006/relationships/hyperlink" Target="http://www.gov.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gov.uk/government/publications/keeping-children-safe-in-education--2?mc_cid=2ea9967c3e&amp;mc_eid=5188e0cd9a"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379767279545AF8859AF1F9D904907"/>
        <w:category>
          <w:name w:val="General"/>
          <w:gallery w:val="placeholder"/>
        </w:category>
        <w:types>
          <w:type w:val="bbPlcHdr"/>
        </w:types>
        <w:behaviors>
          <w:behavior w:val="content"/>
        </w:behaviors>
        <w:guid w:val="{AA185B04-E8DD-49C2-9196-A0DC2A7D9F91}"/>
      </w:docPartPr>
      <w:docPartBody>
        <w:p w:rsidR="00CA5323" w:rsidRDefault="00CA5323" w:rsidP="00CA5323">
          <w:pPr>
            <w:pStyle w:val="49379767279545AF8859AF1F9D904907"/>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323"/>
    <w:rsid w:val="00345FC5"/>
    <w:rsid w:val="00C64F95"/>
    <w:rsid w:val="00CA5323"/>
    <w:rsid w:val="00D24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5323"/>
    <w:rPr>
      <w:color w:val="808080"/>
    </w:rPr>
  </w:style>
  <w:style w:type="paragraph" w:customStyle="1" w:styleId="49379767279545AF8859AF1F9D904907">
    <w:name w:val="49379767279545AF8859AF1F9D904907"/>
    <w:rsid w:val="00CA53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2AD50-9E27-42F2-A324-468238D48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5217</Words>
  <Characters>29739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Moor End Academy</Company>
  <LinksUpToDate>false</LinksUpToDate>
  <CharactersWithSpaces>34887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Mottershead</dc:creator>
  <cp:lastModifiedBy>Emily Beach</cp:lastModifiedBy>
  <cp:revision>2</cp:revision>
  <cp:lastPrinted>2018-09-24T11:19:00Z</cp:lastPrinted>
  <dcterms:created xsi:type="dcterms:W3CDTF">2019-05-01T15:02:00Z</dcterms:created>
  <dcterms:modified xsi:type="dcterms:W3CDTF">2019-05-01T15:02:00Z</dcterms:modified>
</cp:coreProperties>
</file>