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F4" w:rsidRPr="00F67CF4" w:rsidRDefault="00F67CF4" w:rsidP="00F67CF4">
      <w:pPr>
        <w:pStyle w:val="NormalWeb"/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F67CF4">
        <w:rPr>
          <w:rFonts w:ascii="Arial" w:hAnsi="Arial" w:cs="Arial"/>
          <w:b/>
          <w:sz w:val="28"/>
          <w:szCs w:val="28"/>
          <w:u w:val="single"/>
          <w:lang w:val="en"/>
        </w:rPr>
        <w:t>Disability Access</w:t>
      </w:r>
    </w:p>
    <w:p w:rsidR="00F67CF4" w:rsidRPr="00F67CF4" w:rsidRDefault="00F67CF4" w:rsidP="00F67CF4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F67CF4">
        <w:rPr>
          <w:rFonts w:ascii="Arial" w:hAnsi="Arial" w:cs="Arial"/>
          <w:sz w:val="28"/>
          <w:szCs w:val="28"/>
          <w:lang w:val="en"/>
        </w:rPr>
        <w:t>Acce</w:t>
      </w:r>
      <w:r w:rsidR="00A17229">
        <w:rPr>
          <w:rFonts w:ascii="Arial" w:hAnsi="Arial" w:cs="Arial"/>
          <w:sz w:val="28"/>
          <w:szCs w:val="28"/>
          <w:lang w:val="en"/>
        </w:rPr>
        <w:t xml:space="preserve">ss to the SCITT Training Centre, which is based in Beaumont Primary Academy, </w:t>
      </w:r>
      <w:r w:rsidRPr="00F67CF4">
        <w:rPr>
          <w:rFonts w:ascii="Arial" w:hAnsi="Arial" w:cs="Arial"/>
          <w:sz w:val="28"/>
          <w:szCs w:val="28"/>
          <w:lang w:val="en"/>
        </w:rPr>
        <w:t>for wheelchairs and prams is via the</w:t>
      </w:r>
      <w:r w:rsidR="00A17229">
        <w:rPr>
          <w:rFonts w:ascii="Arial" w:hAnsi="Arial" w:cs="Arial"/>
          <w:sz w:val="28"/>
          <w:szCs w:val="28"/>
          <w:lang w:val="en"/>
        </w:rPr>
        <w:t xml:space="preserve"> main Moor End Academy entrance.</w:t>
      </w:r>
    </w:p>
    <w:p w:rsidR="00F67CF4" w:rsidRPr="00F67CF4" w:rsidRDefault="00A17229" w:rsidP="00F67CF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The </w:t>
      </w:r>
      <w:r w:rsidR="00F67CF4" w:rsidRPr="00F67CF4">
        <w:rPr>
          <w:rFonts w:ascii="Arial" w:hAnsi="Arial" w:cs="Arial"/>
          <w:sz w:val="28"/>
          <w:szCs w:val="28"/>
          <w:lang w:val="en"/>
        </w:rPr>
        <w:t>access routes are via wi</w:t>
      </w:r>
      <w:r>
        <w:rPr>
          <w:rFonts w:ascii="Arial" w:hAnsi="Arial" w:cs="Arial"/>
          <w:sz w:val="28"/>
          <w:szCs w:val="28"/>
          <w:lang w:val="en"/>
        </w:rPr>
        <w:t>de pathways and are step-free. The building itself is on two</w:t>
      </w:r>
      <w:r w:rsidR="00F67CF4" w:rsidRPr="00F67CF4">
        <w:rPr>
          <w:rFonts w:ascii="Arial" w:hAnsi="Arial" w:cs="Arial"/>
          <w:sz w:val="28"/>
          <w:szCs w:val="28"/>
          <w:lang w:val="en"/>
        </w:rPr>
        <w:t xml:space="preserve"> level</w:t>
      </w:r>
      <w:r>
        <w:rPr>
          <w:rFonts w:ascii="Arial" w:hAnsi="Arial" w:cs="Arial"/>
          <w:sz w:val="28"/>
          <w:szCs w:val="28"/>
          <w:lang w:val="en"/>
        </w:rPr>
        <w:t>s, with the training rooms based on the second floor,</w:t>
      </w:r>
      <w:r w:rsidR="00F67CF4" w:rsidRPr="00F67CF4">
        <w:rPr>
          <w:rFonts w:ascii="Arial" w:hAnsi="Arial" w:cs="Arial"/>
          <w:sz w:val="28"/>
          <w:szCs w:val="28"/>
          <w:lang w:val="en"/>
        </w:rPr>
        <w:t xml:space="preserve"> and </w:t>
      </w:r>
      <w:r>
        <w:rPr>
          <w:rFonts w:ascii="Arial" w:hAnsi="Arial" w:cs="Arial"/>
          <w:sz w:val="28"/>
          <w:szCs w:val="28"/>
          <w:lang w:val="en"/>
        </w:rPr>
        <w:t xml:space="preserve">there is a lift in the school. </w:t>
      </w:r>
      <w:r w:rsidR="00F67CF4" w:rsidRPr="00F67CF4">
        <w:rPr>
          <w:rFonts w:ascii="Arial" w:hAnsi="Arial" w:cs="Arial"/>
          <w:sz w:val="28"/>
          <w:szCs w:val="28"/>
          <w:lang w:val="en"/>
        </w:rPr>
        <w:t>Doorways are wide enough to allow wheelchairs.</w:t>
      </w:r>
    </w:p>
    <w:p w:rsidR="00F67CF4" w:rsidRDefault="00F67CF4" w:rsidP="00F67CF4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F67CF4">
        <w:rPr>
          <w:rFonts w:ascii="Arial" w:hAnsi="Arial" w:cs="Arial"/>
          <w:sz w:val="28"/>
          <w:szCs w:val="28"/>
          <w:lang w:val="en"/>
        </w:rPr>
        <w:t>If you are planning to visit our Centre, ple</w:t>
      </w:r>
      <w:r w:rsidR="00A17229">
        <w:rPr>
          <w:rFonts w:ascii="Arial" w:hAnsi="Arial" w:cs="Arial"/>
          <w:sz w:val="28"/>
          <w:szCs w:val="28"/>
          <w:lang w:val="en"/>
        </w:rPr>
        <w:t>ase telephone us on 01484 503116</w:t>
      </w:r>
      <w:bookmarkStart w:id="0" w:name="_GoBack"/>
      <w:bookmarkEnd w:id="0"/>
      <w:r w:rsidRPr="00F67CF4">
        <w:rPr>
          <w:rFonts w:ascii="Arial" w:hAnsi="Arial" w:cs="Arial"/>
          <w:sz w:val="28"/>
          <w:szCs w:val="28"/>
          <w:lang w:val="en"/>
        </w:rPr>
        <w:t xml:space="preserve"> or 07590 881459 so that we can make any necessary arrangements and assist with the opening and closing of our gates.</w:t>
      </w:r>
    </w:p>
    <w:p w:rsidR="00F67CF4" w:rsidRPr="00F67CF4" w:rsidRDefault="00F67CF4" w:rsidP="00F67CF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When placing you in your host school(s) we will consider the accessibility of the school buildings to ensure ease of access</w:t>
      </w:r>
    </w:p>
    <w:p w:rsidR="00515D3D" w:rsidRDefault="00515D3D"/>
    <w:sectPr w:rsidR="00515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515D3D"/>
    <w:rsid w:val="00836851"/>
    <w:rsid w:val="00874306"/>
    <w:rsid w:val="00A17229"/>
    <w:rsid w:val="00BA775F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7626"/>
  <w15:chartTrackingRefBased/>
  <w15:docId w15:val="{33A901F5-F1F6-4E16-AD5B-AC3A0AF3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Academy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Beach</dc:creator>
  <cp:keywords/>
  <dc:description/>
  <cp:lastModifiedBy>Emily Beach</cp:lastModifiedBy>
  <cp:revision>2</cp:revision>
  <dcterms:created xsi:type="dcterms:W3CDTF">2019-04-29T11:28:00Z</dcterms:created>
  <dcterms:modified xsi:type="dcterms:W3CDTF">2019-04-29T11:28:00Z</dcterms:modified>
</cp:coreProperties>
</file>